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6D8FB" w14:textId="77777777" w:rsidR="00212657" w:rsidRDefault="008838F6" w:rsidP="00212657">
      <w:pPr>
        <w:pStyle w:val="Lille"/>
        <w:framePr w:w="2461" w:h="3810" w:hRule="exact" w:hSpace="181" w:wrap="around" w:vAnchor="page" w:hAnchor="page" w:x="8790" w:y="5087" w:anchorLock="1"/>
      </w:pPr>
      <w:r w:rsidRPr="00CF7DA6">
        <w:t>Sags</w:t>
      </w:r>
      <w:r w:rsidR="00422C79" w:rsidRPr="00CF7DA6">
        <w:t>nummer</w:t>
      </w:r>
      <w:r w:rsidRPr="00CF7DA6">
        <w:t>:</w:t>
      </w:r>
      <w:r w:rsidR="00E2519E">
        <w:t xml:space="preserve"> </w:t>
      </w:r>
      <w:r w:rsidR="00212657">
        <w:t>GEO-2020-3441</w:t>
      </w:r>
    </w:p>
    <w:p w14:paraId="64CAA7A5" w14:textId="52BD15CD" w:rsidR="00B0693F" w:rsidRDefault="008838F6" w:rsidP="00212657">
      <w:pPr>
        <w:pStyle w:val="Lille"/>
        <w:framePr w:w="2461" w:h="3810" w:hRule="exact" w:hSpace="181" w:wrap="around" w:vAnchor="page" w:hAnchor="page" w:x="8790" w:y="5087" w:anchorLock="1"/>
      </w:pPr>
      <w:r w:rsidRPr="004A3EA2">
        <w:t>Sagsbehandler: </w:t>
      </w:r>
      <w:r w:rsidRPr="004A3EA2">
        <w:rPr>
          <w:noProof/>
        </w:rPr>
        <w:br/>
      </w:r>
      <w:r w:rsidR="00212657">
        <w:t>Sisse Lindholm</w:t>
      </w:r>
    </w:p>
    <w:p w14:paraId="3AFA2CF2" w14:textId="5B044259" w:rsidR="00212657" w:rsidRPr="004A3EA2" w:rsidRDefault="00212657" w:rsidP="00212657">
      <w:pPr>
        <w:pStyle w:val="Lille"/>
        <w:framePr w:w="2461" w:h="3810" w:hRule="exact" w:hSpace="181" w:wrap="around" w:vAnchor="page" w:hAnchor="page" w:x="8790" w:y="5087" w:anchorLock="1"/>
      </w:pPr>
      <w:r>
        <w:t>Mail: sili@frederikshavn.dk</w:t>
      </w:r>
    </w:p>
    <w:p w14:paraId="64CAA7A6" w14:textId="7D4CD44D" w:rsidR="00DB1F9C" w:rsidRDefault="008838F6" w:rsidP="00960ECC">
      <w:pPr>
        <w:pStyle w:val="Lille"/>
        <w:framePr w:w="2461" w:h="3810" w:hRule="exact" w:hSpace="181" w:wrap="around" w:vAnchor="page" w:hAnchor="page" w:x="8790" w:y="5087" w:anchorLock="1"/>
      </w:pPr>
      <w:r>
        <w:t>Direkte telefonnummer:</w:t>
      </w:r>
      <w:r w:rsidR="00F01DB2">
        <w:br/>
      </w:r>
      <w:bookmarkStart w:id="0" w:name="GlobalContact_Telefonnummer"/>
      <w:r w:rsidR="00F16098" w:rsidRPr="00F16098">
        <w:t xml:space="preserve">+45 9845 </w:t>
      </w:r>
      <w:bookmarkEnd w:id="0"/>
      <w:r w:rsidR="00212657">
        <w:t>6383</w:t>
      </w:r>
    </w:p>
    <w:p w14:paraId="64CAA7A7" w14:textId="77777777" w:rsidR="00DB1F9C" w:rsidRPr="009B431D" w:rsidRDefault="008838F6" w:rsidP="005F2D9E">
      <w:pPr>
        <w:pStyle w:val="Lille"/>
        <w:framePr w:w="2461" w:h="3810" w:hRule="exact" w:hSpace="181" w:wrap="around" w:vAnchor="page" w:hAnchor="page" w:x="8790" w:y="5087" w:anchorLock="1"/>
      </w:pPr>
      <w:r>
        <w:t>  </w:t>
      </w:r>
    </w:p>
    <w:tbl>
      <w:tblPr>
        <w:tblW w:w="10275" w:type="dxa"/>
        <w:tblLook w:val="01E0" w:firstRow="1" w:lastRow="1" w:firstColumn="1" w:lastColumn="1" w:noHBand="0" w:noVBand="0"/>
      </w:tblPr>
      <w:tblGrid>
        <w:gridCol w:w="7559"/>
        <w:gridCol w:w="2716"/>
      </w:tblGrid>
      <w:tr w:rsidR="003870AB" w14:paraId="64CAA7B6" w14:textId="77777777" w:rsidTr="00A16B9A">
        <w:trPr>
          <w:trHeight w:val="963"/>
        </w:trPr>
        <w:tc>
          <w:tcPr>
            <w:tcW w:w="7559" w:type="dxa"/>
            <w:tcMar>
              <w:left w:w="0" w:type="dxa"/>
              <w:right w:w="0" w:type="dxa"/>
            </w:tcMar>
          </w:tcPr>
          <w:p w14:paraId="64CAA7A8" w14:textId="5AC59A9E" w:rsidR="00C97097" w:rsidRPr="009B431D" w:rsidRDefault="00C97097"/>
        </w:tc>
        <w:tc>
          <w:tcPr>
            <w:tcW w:w="2716" w:type="dxa"/>
            <w:vMerge w:val="restart"/>
            <w:tcMar>
              <w:left w:w="0" w:type="dxa"/>
              <w:right w:w="0" w:type="dxa"/>
            </w:tcMar>
          </w:tcPr>
          <w:p w14:paraId="64CAA7A9" w14:textId="77777777" w:rsidR="00C97097" w:rsidRPr="009B431D" w:rsidRDefault="00C97097" w:rsidP="00901DDD">
            <w:pPr>
              <w:pStyle w:val="Lille"/>
            </w:pPr>
          </w:p>
          <w:p w14:paraId="64CAA7AA" w14:textId="77777777" w:rsidR="00C97097" w:rsidRPr="007E4701" w:rsidRDefault="00C97097" w:rsidP="00901DDD">
            <w:pPr>
              <w:pStyle w:val="Lille"/>
              <w:rPr>
                <w:b/>
              </w:rPr>
            </w:pPr>
          </w:p>
          <w:p w14:paraId="64CAA7AB" w14:textId="77777777" w:rsidR="003F38D8" w:rsidRPr="007E4701" w:rsidRDefault="003F38D8" w:rsidP="00901DDD">
            <w:pPr>
              <w:pStyle w:val="Lille"/>
              <w:rPr>
                <w:b/>
              </w:rPr>
            </w:pPr>
          </w:p>
          <w:p w14:paraId="64CAA7AC" w14:textId="77777777" w:rsidR="003F38D8" w:rsidRPr="007E4701" w:rsidRDefault="003F38D8" w:rsidP="00901DDD">
            <w:pPr>
              <w:pStyle w:val="Lille"/>
              <w:rPr>
                <w:b/>
              </w:rPr>
            </w:pPr>
          </w:p>
          <w:p w14:paraId="64CAA7AD" w14:textId="77777777" w:rsidR="00AD4AC7" w:rsidRDefault="00AD4AC7" w:rsidP="00901DDD">
            <w:pPr>
              <w:pStyle w:val="Lille"/>
              <w:rPr>
                <w:b/>
              </w:rPr>
            </w:pPr>
          </w:p>
          <w:p w14:paraId="64CAA7AE" w14:textId="77777777" w:rsidR="00AD4AC7" w:rsidRDefault="00AD4AC7" w:rsidP="00901DDD">
            <w:pPr>
              <w:pStyle w:val="Lille"/>
              <w:rPr>
                <w:b/>
              </w:rPr>
            </w:pPr>
          </w:p>
          <w:p w14:paraId="64CAA7AF" w14:textId="77777777" w:rsidR="00AD4AC7" w:rsidRDefault="00AD4AC7" w:rsidP="00901DDD">
            <w:pPr>
              <w:pStyle w:val="Lille"/>
              <w:rPr>
                <w:b/>
              </w:rPr>
            </w:pPr>
          </w:p>
          <w:p w14:paraId="64CAA7B0" w14:textId="77777777" w:rsidR="00AD4AC7" w:rsidRDefault="00AD4AC7" w:rsidP="00901DDD">
            <w:pPr>
              <w:pStyle w:val="Lille"/>
              <w:rPr>
                <w:b/>
              </w:rPr>
            </w:pPr>
          </w:p>
          <w:p w14:paraId="64CAA7B1" w14:textId="77777777" w:rsidR="00AD4AC7" w:rsidRDefault="00AD4AC7" w:rsidP="00901DDD">
            <w:pPr>
              <w:pStyle w:val="Lille"/>
              <w:rPr>
                <w:b/>
              </w:rPr>
            </w:pPr>
          </w:p>
          <w:p w14:paraId="64CAA7B2" w14:textId="77777777" w:rsidR="00AD4AC7" w:rsidRDefault="00AD4AC7" w:rsidP="00901DDD">
            <w:pPr>
              <w:pStyle w:val="Lille"/>
              <w:rPr>
                <w:b/>
              </w:rPr>
            </w:pPr>
          </w:p>
          <w:p w14:paraId="64CAA7B3" w14:textId="77777777" w:rsidR="00AD4AC7" w:rsidRDefault="00AD4AC7" w:rsidP="00901DDD">
            <w:pPr>
              <w:pStyle w:val="Lille"/>
              <w:rPr>
                <w:b/>
              </w:rPr>
            </w:pPr>
          </w:p>
          <w:p w14:paraId="64CAA7B4" w14:textId="77777777" w:rsidR="00AD4AC7" w:rsidRDefault="00AD4AC7" w:rsidP="00901DDD">
            <w:pPr>
              <w:pStyle w:val="Lille"/>
              <w:rPr>
                <w:b/>
              </w:rPr>
            </w:pPr>
          </w:p>
          <w:p w14:paraId="64CAA7B5" w14:textId="74FCD26A" w:rsidR="00A16B9A" w:rsidRPr="009B431D" w:rsidRDefault="00212657" w:rsidP="00D9053E">
            <w:pPr>
              <w:pStyle w:val="Lille"/>
              <w:rPr>
                <w:b/>
              </w:rPr>
            </w:pPr>
            <w:r>
              <w:rPr>
                <w:b/>
              </w:rPr>
              <w:t>2</w:t>
            </w:r>
            <w:r w:rsidR="00D9053E">
              <w:rPr>
                <w:b/>
              </w:rPr>
              <w:t>3</w:t>
            </w:r>
            <w:bookmarkStart w:id="1" w:name="_GoBack"/>
            <w:bookmarkEnd w:id="1"/>
            <w:r>
              <w:rPr>
                <w:b/>
              </w:rPr>
              <w:t>. juli 2020</w:t>
            </w:r>
          </w:p>
        </w:tc>
      </w:tr>
      <w:tr w:rsidR="003870AB" w14:paraId="64CAA7BD" w14:textId="77777777" w:rsidTr="00A16B9A">
        <w:trPr>
          <w:trHeight w:val="2851"/>
        </w:trPr>
        <w:tc>
          <w:tcPr>
            <w:tcW w:w="7559" w:type="dxa"/>
            <w:tcMar>
              <w:left w:w="0" w:type="dxa"/>
              <w:right w:w="0" w:type="dxa"/>
            </w:tcMar>
          </w:tcPr>
          <w:p w14:paraId="64CAA7BB" w14:textId="77777777" w:rsidR="00147908" w:rsidRPr="002D6B1E" w:rsidRDefault="00147908" w:rsidP="00212657">
            <w:pPr>
              <w:rPr>
                <w:lang w:val="en-US"/>
              </w:rPr>
            </w:pPr>
          </w:p>
        </w:tc>
        <w:tc>
          <w:tcPr>
            <w:tcW w:w="2716" w:type="dxa"/>
            <w:vMerge/>
            <w:tcMar>
              <w:left w:w="0" w:type="dxa"/>
              <w:right w:w="0" w:type="dxa"/>
            </w:tcMar>
          </w:tcPr>
          <w:p w14:paraId="64CAA7BC" w14:textId="77777777" w:rsidR="00C97097" w:rsidRPr="002D6B1E" w:rsidRDefault="00C97097" w:rsidP="00901DDD">
            <w:pPr>
              <w:pStyle w:val="Lille"/>
              <w:rPr>
                <w:lang w:val="en-US"/>
              </w:rPr>
            </w:pPr>
          </w:p>
        </w:tc>
      </w:tr>
    </w:tbl>
    <w:p w14:paraId="64CAA7C0" w14:textId="3C86C0DC" w:rsidR="001B0085" w:rsidRDefault="008838F6" w:rsidP="001B0085">
      <w:pPr>
        <w:jc w:val="both"/>
        <w:rPr>
          <w:rFonts w:cs="Arial"/>
          <w:b/>
          <w:bCs/>
          <w:szCs w:val="19"/>
        </w:rPr>
      </w:pPr>
      <w:r>
        <w:rPr>
          <w:rFonts w:cs="Arial"/>
          <w:b/>
          <w:bCs/>
          <w:szCs w:val="19"/>
        </w:rPr>
        <w:t>S</w:t>
      </w:r>
      <w:r w:rsidRPr="00630C2F">
        <w:rPr>
          <w:rFonts w:cs="Arial"/>
          <w:b/>
          <w:bCs/>
          <w:szCs w:val="19"/>
        </w:rPr>
        <w:t>creening</w:t>
      </w:r>
      <w:r>
        <w:rPr>
          <w:rFonts w:cs="Arial"/>
          <w:b/>
          <w:bCs/>
          <w:szCs w:val="19"/>
        </w:rPr>
        <w:t>safgørelse efter reglerne om miljøvurdering</w:t>
      </w:r>
      <w:r w:rsidRPr="00630C2F">
        <w:rPr>
          <w:rFonts w:cs="Arial"/>
          <w:b/>
          <w:bCs/>
          <w:szCs w:val="19"/>
        </w:rPr>
        <w:t xml:space="preserve"> af </w:t>
      </w:r>
      <w:r w:rsidR="00080250" w:rsidRPr="00713B6B">
        <w:rPr>
          <w:rFonts w:cs="Arial"/>
          <w:b/>
          <w:bCs/>
          <w:szCs w:val="19"/>
        </w:rPr>
        <w:t xml:space="preserve">skovrejsningsprojekt på ejendommen </w:t>
      </w:r>
      <w:r w:rsidR="005424A9">
        <w:rPr>
          <w:rFonts w:cs="Arial"/>
          <w:b/>
          <w:bCs/>
          <w:szCs w:val="19"/>
        </w:rPr>
        <w:t>Østerbyvej</w:t>
      </w:r>
      <w:r w:rsidR="00E460F6">
        <w:rPr>
          <w:rFonts w:cs="Arial"/>
          <w:b/>
          <w:bCs/>
          <w:szCs w:val="19"/>
        </w:rPr>
        <w:t xml:space="preserve"> 41-43, 9940 Læsø</w:t>
      </w:r>
    </w:p>
    <w:p w14:paraId="64CAA7C1" w14:textId="77777777" w:rsidR="001B0085" w:rsidRPr="00630C2F" w:rsidRDefault="001B0085" w:rsidP="001B0085">
      <w:pPr>
        <w:jc w:val="both"/>
        <w:rPr>
          <w:rFonts w:cs="Arial"/>
          <w:szCs w:val="19"/>
          <w:highlight w:val="yellow"/>
        </w:rPr>
      </w:pPr>
    </w:p>
    <w:p w14:paraId="0BF01246" w14:textId="53DF33AF" w:rsidR="009848B9" w:rsidRPr="00342B27" w:rsidRDefault="00080250" w:rsidP="001B0085">
      <w:pPr>
        <w:jc w:val="both"/>
        <w:rPr>
          <w:rFonts w:cs="Arial"/>
          <w:noProof/>
          <w:szCs w:val="19"/>
          <w:highlight w:val="yellow"/>
          <w:lang w:eastAsia="da-DK"/>
        </w:rPr>
      </w:pPr>
      <w:r w:rsidRPr="00730A59">
        <w:rPr>
          <w:rFonts w:cs="Arial"/>
          <w:szCs w:val="19"/>
        </w:rPr>
        <w:t xml:space="preserve">Frederikshavn Kommune </w:t>
      </w:r>
      <w:r w:rsidRPr="00713B6B">
        <w:rPr>
          <w:rFonts w:cs="Arial"/>
          <w:szCs w:val="19"/>
        </w:rPr>
        <w:t xml:space="preserve">modtog den </w:t>
      </w:r>
      <w:r w:rsidR="00E460F6">
        <w:rPr>
          <w:rFonts w:cs="Arial"/>
          <w:szCs w:val="19"/>
        </w:rPr>
        <w:t>29. juni 2020</w:t>
      </w:r>
      <w:r>
        <w:rPr>
          <w:rFonts w:cs="Arial"/>
          <w:szCs w:val="19"/>
        </w:rPr>
        <w:t xml:space="preserve"> en</w:t>
      </w:r>
      <w:r w:rsidRPr="00713B6B">
        <w:rPr>
          <w:rFonts w:cs="Arial"/>
          <w:szCs w:val="19"/>
        </w:rPr>
        <w:t xml:space="preserve"> anmeldelse</w:t>
      </w:r>
      <w:r w:rsidRPr="00730A59">
        <w:rPr>
          <w:rFonts w:cs="Arial"/>
          <w:szCs w:val="19"/>
        </w:rPr>
        <w:t xml:space="preserve"> om</w:t>
      </w:r>
      <w:r>
        <w:rPr>
          <w:rFonts w:cs="Arial"/>
          <w:szCs w:val="19"/>
        </w:rPr>
        <w:t xml:space="preserve"> et</w:t>
      </w:r>
      <w:r w:rsidRPr="00730A59">
        <w:rPr>
          <w:rFonts w:cs="Arial"/>
          <w:szCs w:val="19"/>
        </w:rPr>
        <w:t xml:space="preserve"> </w:t>
      </w:r>
      <w:r w:rsidRPr="00713B6B">
        <w:rPr>
          <w:rFonts w:cs="Arial"/>
          <w:szCs w:val="19"/>
        </w:rPr>
        <w:t xml:space="preserve">skovrejsningsprojekt på </w:t>
      </w:r>
      <w:r>
        <w:rPr>
          <w:lang w:eastAsia="da-DK"/>
        </w:rPr>
        <w:t xml:space="preserve">matr.nr. </w:t>
      </w:r>
      <w:r w:rsidR="00E460F6">
        <w:rPr>
          <w:lang w:eastAsia="da-DK"/>
        </w:rPr>
        <w:t>157e, f og g</w:t>
      </w:r>
      <w:r>
        <w:rPr>
          <w:lang w:eastAsia="da-DK"/>
        </w:rPr>
        <w:t>,</w:t>
      </w:r>
      <w:r w:rsidR="00E460F6">
        <w:rPr>
          <w:lang w:eastAsia="da-DK"/>
        </w:rPr>
        <w:t xml:space="preserve"> 153d, 151b, 147e Byrum By, Byrum</w:t>
      </w:r>
      <w:r>
        <w:rPr>
          <w:lang w:eastAsia="da-DK"/>
        </w:rPr>
        <w:t xml:space="preserve"> beliggende på </w:t>
      </w:r>
      <w:r w:rsidRPr="00713B6B">
        <w:rPr>
          <w:rFonts w:cs="Arial"/>
          <w:szCs w:val="19"/>
        </w:rPr>
        <w:t xml:space="preserve">ejendommen </w:t>
      </w:r>
      <w:r w:rsidR="00E460F6">
        <w:rPr>
          <w:rFonts w:cs="Arial"/>
          <w:szCs w:val="19"/>
        </w:rPr>
        <w:t>Østerbyvejen 41-43, 9940 Læsø</w:t>
      </w:r>
      <w:r>
        <w:rPr>
          <w:rFonts w:cs="Arial"/>
          <w:szCs w:val="19"/>
        </w:rPr>
        <w:t xml:space="preserve"> – Se vedlagt situationsplan.</w:t>
      </w:r>
      <w:r w:rsidR="009848B9">
        <w:rPr>
          <w:rFonts w:cs="Arial"/>
          <w:noProof/>
          <w:szCs w:val="19"/>
          <w:highlight w:val="yellow"/>
          <w:lang w:eastAsia="da-DK"/>
        </w:rPr>
        <w:t xml:space="preserve"> </w:t>
      </w:r>
    </w:p>
    <w:p w14:paraId="64CAA7C4" w14:textId="61CEC36D" w:rsidR="001B0085" w:rsidRPr="00FA1620" w:rsidRDefault="008838F6" w:rsidP="001B0085">
      <w:pPr>
        <w:jc w:val="both"/>
        <w:rPr>
          <w:rFonts w:cs="Arial"/>
          <w:szCs w:val="19"/>
        </w:rPr>
      </w:pPr>
      <w:r>
        <w:rPr>
          <w:rFonts w:cs="Arial"/>
          <w:szCs w:val="19"/>
        </w:rPr>
        <w:t>Projektet er</w:t>
      </w:r>
      <w:r w:rsidRPr="00FA1620">
        <w:rPr>
          <w:rFonts w:cs="Arial"/>
          <w:szCs w:val="19"/>
        </w:rPr>
        <w:t xml:space="preserve"> omfattet af </w:t>
      </w:r>
      <w:r w:rsidR="00770AAB" w:rsidRPr="00356D8D">
        <w:t xml:space="preserve">lovbekendtgørelse nr. </w:t>
      </w:r>
      <w:r w:rsidR="00F47F29">
        <w:t>1225</w:t>
      </w:r>
      <w:r w:rsidR="00770AAB" w:rsidRPr="00356D8D">
        <w:t xml:space="preserve"> af </w:t>
      </w:r>
      <w:r w:rsidR="00F47F29">
        <w:t>25. oktober 2018</w:t>
      </w:r>
      <w:r w:rsidR="00770AAB" w:rsidRPr="00356D8D">
        <w:t xml:space="preserve"> om miljøvurdering af planer og programmer og af konkrete projekter (VVM)</w:t>
      </w:r>
      <w:r w:rsidRPr="00FA1620">
        <w:rPr>
          <w:rFonts w:cs="Arial"/>
          <w:szCs w:val="19"/>
        </w:rPr>
        <w:t xml:space="preserve"> – nærmere </w:t>
      </w:r>
      <w:r w:rsidR="00080250">
        <w:rPr>
          <w:rFonts w:cs="Arial"/>
          <w:szCs w:val="19"/>
        </w:rPr>
        <w:t>bestemt B</w:t>
      </w:r>
      <w:r w:rsidRPr="00080250">
        <w:rPr>
          <w:rFonts w:cs="Arial"/>
          <w:szCs w:val="19"/>
        </w:rPr>
        <w:t xml:space="preserve">ilag 2, punkt </w:t>
      </w:r>
      <w:r w:rsidR="00080250" w:rsidRPr="00080250">
        <w:rPr>
          <w:rFonts w:cs="Arial"/>
          <w:szCs w:val="19"/>
        </w:rPr>
        <w:t>1d</w:t>
      </w:r>
      <w:r w:rsidRPr="00080250">
        <w:rPr>
          <w:rFonts w:cs="Arial"/>
          <w:szCs w:val="19"/>
        </w:rPr>
        <w:t xml:space="preserve"> (</w:t>
      </w:r>
      <w:r w:rsidR="00080250" w:rsidRPr="00080250">
        <w:rPr>
          <w:rFonts w:cs="Arial"/>
          <w:szCs w:val="19"/>
        </w:rPr>
        <w:t>Nyplantning og rydning af skov med henblik på omlæ</w:t>
      </w:r>
      <w:r w:rsidR="00080250">
        <w:rPr>
          <w:rFonts w:cs="Arial"/>
          <w:szCs w:val="19"/>
        </w:rPr>
        <w:t>gning til anden arealudnyttelse</w:t>
      </w:r>
      <w:r w:rsidRPr="00080250">
        <w:rPr>
          <w:rFonts w:cs="Arial"/>
          <w:szCs w:val="19"/>
        </w:rPr>
        <w:t>)</w:t>
      </w:r>
      <w:r w:rsidR="00080250">
        <w:rPr>
          <w:rFonts w:cs="Arial"/>
          <w:szCs w:val="19"/>
        </w:rPr>
        <w:t>.</w:t>
      </w:r>
    </w:p>
    <w:p w14:paraId="64CAA7C5" w14:textId="77777777" w:rsidR="001B0085" w:rsidRPr="00FA1620" w:rsidRDefault="001B0085" w:rsidP="001B0085">
      <w:pPr>
        <w:jc w:val="both"/>
        <w:rPr>
          <w:rFonts w:cs="Arial"/>
          <w:szCs w:val="19"/>
        </w:rPr>
      </w:pPr>
    </w:p>
    <w:p w14:paraId="64CAA7C6" w14:textId="6184C7D1" w:rsidR="001B0085" w:rsidRDefault="008838F6" w:rsidP="001B0085">
      <w:pPr>
        <w:jc w:val="both"/>
        <w:rPr>
          <w:rFonts w:cs="Arial"/>
          <w:szCs w:val="19"/>
        </w:rPr>
      </w:pPr>
      <w:r w:rsidRPr="00FA1620">
        <w:rPr>
          <w:rFonts w:cs="Arial"/>
          <w:szCs w:val="19"/>
        </w:rPr>
        <w:t>Projektet skal således screenes, for at afklare hvorvidt projektet på grund af dets art, dimension eller placering må antages at kunne få væsentlig indvirkning på miljøet.</w:t>
      </w:r>
    </w:p>
    <w:p w14:paraId="3DF29915" w14:textId="3FF2AFF1" w:rsidR="00982ADA" w:rsidRDefault="00982ADA" w:rsidP="001B0085">
      <w:pPr>
        <w:jc w:val="both"/>
        <w:rPr>
          <w:rFonts w:cs="Arial"/>
          <w:szCs w:val="19"/>
        </w:rPr>
      </w:pPr>
    </w:p>
    <w:p w14:paraId="22B325E3" w14:textId="11F3C3F2" w:rsidR="00982ADA" w:rsidRDefault="00982ADA" w:rsidP="00982ADA">
      <w:pPr>
        <w:jc w:val="both"/>
        <w:rPr>
          <w:rFonts w:cs="Arial"/>
          <w:b/>
          <w:szCs w:val="19"/>
        </w:rPr>
      </w:pPr>
      <w:r>
        <w:rPr>
          <w:rFonts w:cs="Arial"/>
          <w:b/>
          <w:szCs w:val="19"/>
        </w:rPr>
        <w:t>Kort om projektet:</w:t>
      </w:r>
    </w:p>
    <w:p w14:paraId="4DC13022" w14:textId="56620213" w:rsidR="00982ADA" w:rsidRDefault="00982ADA" w:rsidP="00982ADA">
      <w:pPr>
        <w:jc w:val="both"/>
        <w:rPr>
          <w:rFonts w:cs="Arial"/>
          <w:szCs w:val="19"/>
        </w:rPr>
      </w:pPr>
      <w:r>
        <w:rPr>
          <w:rFonts w:cs="Arial"/>
          <w:szCs w:val="19"/>
        </w:rPr>
        <w:t xml:space="preserve">Den ønskede skovrejsning på ca. </w:t>
      </w:r>
      <w:r w:rsidR="00E460F6">
        <w:rPr>
          <w:rFonts w:cs="Arial"/>
          <w:szCs w:val="19"/>
        </w:rPr>
        <w:t>5,7 ha er placeret på landbrugsjord</w:t>
      </w:r>
      <w:r w:rsidR="009848B9">
        <w:rPr>
          <w:rFonts w:cs="Arial"/>
          <w:szCs w:val="19"/>
        </w:rPr>
        <w:t xml:space="preserve">. </w:t>
      </w:r>
    </w:p>
    <w:p w14:paraId="07606AD0" w14:textId="77777777" w:rsidR="00982ADA" w:rsidRDefault="00982ADA" w:rsidP="00982ADA">
      <w:pPr>
        <w:jc w:val="both"/>
        <w:rPr>
          <w:rFonts w:cs="Arial"/>
          <w:szCs w:val="19"/>
        </w:rPr>
      </w:pPr>
    </w:p>
    <w:p w14:paraId="5C54842B" w14:textId="6ADFB1F8" w:rsidR="00982ADA" w:rsidRPr="00FA1620" w:rsidRDefault="00982ADA" w:rsidP="00982ADA">
      <w:pPr>
        <w:jc w:val="both"/>
        <w:rPr>
          <w:rFonts w:cs="Arial"/>
          <w:szCs w:val="19"/>
        </w:rPr>
      </w:pPr>
      <w:r w:rsidRPr="00A233F5">
        <w:rPr>
          <w:rFonts w:cs="Arial"/>
          <w:szCs w:val="19"/>
        </w:rPr>
        <w:t>Skovrejsningen består af udplantning af en række hjemmehørende løvtræer</w:t>
      </w:r>
      <w:r w:rsidR="00A233F5">
        <w:rPr>
          <w:rFonts w:cs="Arial"/>
          <w:szCs w:val="19"/>
        </w:rPr>
        <w:t xml:space="preserve"> og buske samt skovfyr.</w:t>
      </w:r>
      <w:r>
        <w:rPr>
          <w:rFonts w:cs="Arial"/>
          <w:szCs w:val="19"/>
        </w:rPr>
        <w:t xml:space="preserve"> Skoven vil udgøre en udvidelse af et eksisterende skovareal umiddelbart </w:t>
      </w:r>
      <w:r w:rsidR="00212657">
        <w:rPr>
          <w:rFonts w:cs="Arial"/>
          <w:szCs w:val="19"/>
        </w:rPr>
        <w:t xml:space="preserve">mod </w:t>
      </w:r>
      <w:r w:rsidR="009848B9">
        <w:rPr>
          <w:rFonts w:cs="Arial"/>
          <w:szCs w:val="19"/>
        </w:rPr>
        <w:t>syd.</w:t>
      </w:r>
    </w:p>
    <w:p w14:paraId="64CAA7C7" w14:textId="77777777" w:rsidR="001B0085" w:rsidRPr="00FA1620" w:rsidRDefault="001B0085" w:rsidP="001B0085">
      <w:pPr>
        <w:jc w:val="both"/>
        <w:rPr>
          <w:rFonts w:cs="Arial"/>
          <w:szCs w:val="19"/>
        </w:rPr>
      </w:pPr>
    </w:p>
    <w:p w14:paraId="64CAA7C8" w14:textId="77777777" w:rsidR="001B0085" w:rsidRPr="00FA1620" w:rsidRDefault="008838F6" w:rsidP="001B0085">
      <w:pPr>
        <w:jc w:val="both"/>
        <w:rPr>
          <w:rFonts w:cs="Arial"/>
          <w:b/>
          <w:szCs w:val="19"/>
        </w:rPr>
      </w:pPr>
      <w:r w:rsidRPr="00FA1620">
        <w:rPr>
          <w:rFonts w:cs="Arial"/>
          <w:b/>
          <w:szCs w:val="19"/>
        </w:rPr>
        <w:t>Kommunens afgørelse</w:t>
      </w:r>
    </w:p>
    <w:p w14:paraId="64CAA7C9" w14:textId="54C76260" w:rsidR="001B0085" w:rsidRPr="00FA1620" w:rsidRDefault="008838F6" w:rsidP="001B0085">
      <w:pPr>
        <w:jc w:val="both"/>
        <w:rPr>
          <w:rFonts w:cs="Arial"/>
          <w:szCs w:val="19"/>
        </w:rPr>
      </w:pPr>
      <w:r w:rsidRPr="00FA1620">
        <w:rPr>
          <w:rFonts w:cs="Arial"/>
          <w:szCs w:val="19"/>
        </w:rPr>
        <w:t>Frederikshavn Kommune har vurderet, at</w:t>
      </w:r>
      <w:r>
        <w:rPr>
          <w:rFonts w:cs="Arial"/>
          <w:szCs w:val="19"/>
        </w:rPr>
        <w:t xml:space="preserve"> </w:t>
      </w:r>
      <w:r w:rsidR="00F57F19">
        <w:rPr>
          <w:rFonts w:cs="Arial"/>
          <w:szCs w:val="19"/>
        </w:rPr>
        <w:t>projektet</w:t>
      </w:r>
      <w:r w:rsidRPr="00FA1620">
        <w:rPr>
          <w:rFonts w:cs="Arial"/>
          <w:szCs w:val="19"/>
        </w:rPr>
        <w:t xml:space="preserve"> ikke </w:t>
      </w:r>
      <w:r>
        <w:rPr>
          <w:rFonts w:cs="Arial"/>
          <w:szCs w:val="19"/>
        </w:rPr>
        <w:t xml:space="preserve">på grund af dets art, dimensioner eller placering må antages at kunne få en </w:t>
      </w:r>
      <w:r w:rsidRPr="00FA1620">
        <w:rPr>
          <w:rFonts w:cs="Arial"/>
          <w:szCs w:val="19"/>
        </w:rPr>
        <w:t>væsentlig</w:t>
      </w:r>
      <w:r>
        <w:rPr>
          <w:rFonts w:cs="Arial"/>
          <w:szCs w:val="19"/>
        </w:rPr>
        <w:t xml:space="preserve"> indvirkning på miljøet.</w:t>
      </w:r>
      <w:r w:rsidRPr="00FA1620">
        <w:rPr>
          <w:rFonts w:cs="Arial"/>
          <w:szCs w:val="19"/>
        </w:rPr>
        <w:t xml:space="preserve"> Projektet kræver således ikke </w:t>
      </w:r>
      <w:r w:rsidR="00770AAB">
        <w:rPr>
          <w:rFonts w:cs="Arial"/>
          <w:szCs w:val="19"/>
        </w:rPr>
        <w:t>udarbejde</w:t>
      </w:r>
      <w:r w:rsidR="00DD50BF">
        <w:rPr>
          <w:rFonts w:cs="Arial"/>
          <w:szCs w:val="19"/>
        </w:rPr>
        <w:t xml:space="preserve">lse af en </w:t>
      </w:r>
      <w:r w:rsidR="00770AAB">
        <w:rPr>
          <w:rFonts w:cs="Arial"/>
          <w:szCs w:val="19"/>
        </w:rPr>
        <w:t>miljø</w:t>
      </w:r>
      <w:r w:rsidR="00DD50BF">
        <w:rPr>
          <w:rFonts w:cs="Arial"/>
          <w:szCs w:val="19"/>
        </w:rPr>
        <w:t>konsekvensrapport</w:t>
      </w:r>
      <w:r w:rsidRPr="00FA1620">
        <w:rPr>
          <w:rFonts w:cs="Arial"/>
          <w:szCs w:val="19"/>
        </w:rPr>
        <w:t>.</w:t>
      </w:r>
    </w:p>
    <w:p w14:paraId="64CAA7CA" w14:textId="77777777" w:rsidR="001B0085" w:rsidRPr="00FA1620" w:rsidRDefault="001B0085" w:rsidP="001B0085">
      <w:pPr>
        <w:jc w:val="both"/>
        <w:rPr>
          <w:rFonts w:cs="Arial"/>
          <w:szCs w:val="19"/>
        </w:rPr>
      </w:pPr>
    </w:p>
    <w:p w14:paraId="11BA7C2D" w14:textId="5749349F" w:rsidR="009848B9" w:rsidRDefault="008838F6" w:rsidP="001B0085">
      <w:pPr>
        <w:jc w:val="both"/>
        <w:rPr>
          <w:rFonts w:cs="Arial"/>
          <w:szCs w:val="19"/>
        </w:rPr>
      </w:pPr>
      <w:r w:rsidRPr="00FA1620">
        <w:rPr>
          <w:rFonts w:cs="Arial"/>
          <w:szCs w:val="19"/>
        </w:rPr>
        <w:t xml:space="preserve">Kommunen har vurderet, at der ikke vil ske en væsentlig påvirkning i forhold til natur og miljø og at anlæggets påvirkning i kumulation med allerede eksisterende aktiviteter ikke vil indvirke væsentligt på omgivelserne. </w:t>
      </w:r>
      <w:r w:rsidR="00212657">
        <w:rPr>
          <w:rFonts w:cs="Arial"/>
          <w:szCs w:val="19"/>
        </w:rPr>
        <w:t>Dog skal bemærkes</w:t>
      </w:r>
      <w:r w:rsidR="00A51C18">
        <w:rPr>
          <w:rFonts w:cs="Arial"/>
          <w:szCs w:val="19"/>
        </w:rPr>
        <w:t>,</w:t>
      </w:r>
      <w:r w:rsidR="00212657">
        <w:rPr>
          <w:rFonts w:cs="Arial"/>
          <w:szCs w:val="19"/>
        </w:rPr>
        <w:t xml:space="preserve"> at e</w:t>
      </w:r>
      <w:r w:rsidR="009848B9">
        <w:rPr>
          <w:rFonts w:cs="Arial"/>
          <w:szCs w:val="19"/>
        </w:rPr>
        <w:t xml:space="preserve">n mindre del af projektområdet ligger indenfor </w:t>
      </w:r>
      <w:proofErr w:type="spellStart"/>
      <w:r w:rsidR="009848B9">
        <w:rPr>
          <w:rFonts w:cs="Arial"/>
          <w:szCs w:val="19"/>
        </w:rPr>
        <w:t>strandbeskyttelseslinien</w:t>
      </w:r>
      <w:proofErr w:type="spellEnd"/>
      <w:r w:rsidR="009848B9">
        <w:rPr>
          <w:rFonts w:cs="Arial"/>
          <w:szCs w:val="19"/>
        </w:rPr>
        <w:t xml:space="preserve"> (Naturbeskyttelseslovens §15). Denne del må ikke tilplantes uden dispensation fra kystdirektoratet.</w:t>
      </w:r>
    </w:p>
    <w:p w14:paraId="1B8B3A04" w14:textId="77777777" w:rsidR="009848B9" w:rsidRDefault="009848B9" w:rsidP="009848B9">
      <w:pPr>
        <w:keepNext/>
        <w:jc w:val="both"/>
      </w:pPr>
      <w:r w:rsidRPr="009877BF">
        <w:rPr>
          <w:noProof/>
          <w:lang w:eastAsia="da-DK"/>
        </w:rPr>
        <w:lastRenderedPageBreak/>
        <w:drawing>
          <wp:inline distT="0" distB="0" distL="0" distR="0" wp14:anchorId="7CBA1137" wp14:editId="4D0BF496">
            <wp:extent cx="3244215" cy="2512695"/>
            <wp:effectExtent l="0" t="0" r="0" b="190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4215" cy="2512695"/>
                    </a:xfrm>
                    <a:prstGeom prst="rect">
                      <a:avLst/>
                    </a:prstGeom>
                    <a:noFill/>
                    <a:ln>
                      <a:noFill/>
                    </a:ln>
                  </pic:spPr>
                </pic:pic>
              </a:graphicData>
            </a:graphic>
          </wp:inline>
        </w:drawing>
      </w:r>
    </w:p>
    <w:p w14:paraId="25948E86" w14:textId="1E48A909" w:rsidR="009848B9" w:rsidRPr="009848B9" w:rsidRDefault="009848B9" w:rsidP="009848B9">
      <w:pPr>
        <w:pStyle w:val="Billedtekst"/>
        <w:jc w:val="both"/>
      </w:pPr>
      <w:r>
        <w:t xml:space="preserve">Figur </w:t>
      </w:r>
      <w:r w:rsidR="00D9053E">
        <w:fldChar w:fldCharType="begin"/>
      </w:r>
      <w:r w:rsidR="00D9053E">
        <w:instrText xml:space="preserve"> SEQ Figur \* ARABIC </w:instrText>
      </w:r>
      <w:r w:rsidR="00D9053E">
        <w:fldChar w:fldCharType="separate"/>
      </w:r>
      <w:r w:rsidR="00D9053E">
        <w:rPr>
          <w:noProof/>
        </w:rPr>
        <w:t>1</w:t>
      </w:r>
      <w:r w:rsidR="00D9053E">
        <w:rPr>
          <w:noProof/>
        </w:rPr>
        <w:fldChar w:fldCharType="end"/>
      </w:r>
      <w:r>
        <w:t xml:space="preserve"> Registrering af </w:t>
      </w:r>
      <w:proofErr w:type="spellStart"/>
      <w:r>
        <w:t>strandbeskyttelseslinien</w:t>
      </w:r>
      <w:proofErr w:type="spellEnd"/>
      <w:r>
        <w:t xml:space="preserve"> markeret med orange skravering</w:t>
      </w:r>
    </w:p>
    <w:p w14:paraId="5AA681B7" w14:textId="0348F73B" w:rsidR="001B0085" w:rsidRPr="00FA1620" w:rsidRDefault="00047FF2" w:rsidP="001B0085">
      <w:pPr>
        <w:jc w:val="both"/>
        <w:rPr>
          <w:rFonts w:cs="Arial"/>
          <w:szCs w:val="19"/>
        </w:rPr>
      </w:pPr>
      <w:r>
        <w:rPr>
          <w:rFonts w:cs="Arial"/>
          <w:szCs w:val="19"/>
        </w:rPr>
        <w:t>Selve screeningen fremgår af</w:t>
      </w:r>
      <w:r w:rsidR="008838F6" w:rsidRPr="00FA1620">
        <w:rPr>
          <w:rFonts w:cs="Arial"/>
          <w:szCs w:val="19"/>
        </w:rPr>
        <w:t xml:space="preserve"> </w:t>
      </w:r>
      <w:r w:rsidR="009848B9">
        <w:rPr>
          <w:rFonts w:cs="Arial"/>
          <w:szCs w:val="19"/>
        </w:rPr>
        <w:t xml:space="preserve">vedlagte </w:t>
      </w:r>
      <w:r w:rsidR="008838F6" w:rsidRPr="00FA1620">
        <w:rPr>
          <w:rFonts w:cs="Arial"/>
          <w:szCs w:val="19"/>
        </w:rPr>
        <w:t>bilag</w:t>
      </w:r>
      <w:r w:rsidR="009848B9">
        <w:rPr>
          <w:rFonts w:cs="Arial"/>
          <w:szCs w:val="19"/>
        </w:rPr>
        <w:t xml:space="preserve"> A</w:t>
      </w:r>
      <w:r w:rsidR="008838F6" w:rsidRPr="00FA1620">
        <w:rPr>
          <w:rFonts w:cs="Arial"/>
          <w:szCs w:val="19"/>
        </w:rPr>
        <w:t xml:space="preserve">. </w:t>
      </w:r>
    </w:p>
    <w:p w14:paraId="64CAA7D1" w14:textId="77777777" w:rsidR="001B0085" w:rsidRPr="00FA1620" w:rsidRDefault="001B0085" w:rsidP="001B0085">
      <w:pPr>
        <w:rPr>
          <w:rFonts w:cs="Arial"/>
          <w:szCs w:val="19"/>
        </w:rPr>
      </w:pPr>
    </w:p>
    <w:p w14:paraId="64CAA7D2" w14:textId="77777777" w:rsidR="001B0085" w:rsidRPr="00FA1620" w:rsidRDefault="008838F6" w:rsidP="001B0085">
      <w:pPr>
        <w:jc w:val="both"/>
        <w:rPr>
          <w:rFonts w:cs="Arial"/>
          <w:b/>
          <w:szCs w:val="19"/>
        </w:rPr>
      </w:pPr>
      <w:r w:rsidRPr="00FA1620">
        <w:rPr>
          <w:rFonts w:cs="Arial"/>
          <w:b/>
          <w:szCs w:val="19"/>
        </w:rPr>
        <w:t>Klagevejledning</w:t>
      </w:r>
    </w:p>
    <w:p w14:paraId="64CAA7D4" w14:textId="139D1679" w:rsidR="00DD50BF" w:rsidRDefault="008838F6" w:rsidP="00982ADA">
      <w:pPr>
        <w:jc w:val="both"/>
      </w:pPr>
      <w:r w:rsidRPr="009339B2">
        <w:t xml:space="preserve">Kommunens vurdering af </w:t>
      </w:r>
      <w:r>
        <w:t xml:space="preserve">projektet </w:t>
      </w:r>
      <w:r w:rsidRPr="009339B2">
        <w:t xml:space="preserve">i forhold til </w:t>
      </w:r>
      <w:r>
        <w:t>re</w:t>
      </w:r>
      <w:r w:rsidRPr="009339B2">
        <w:t>glerne</w:t>
      </w:r>
      <w:r>
        <w:t xml:space="preserve"> om miljøvurdering</w:t>
      </w:r>
      <w:r w:rsidRPr="009339B2">
        <w:t xml:space="preserve"> kan i henhold til </w:t>
      </w:r>
      <w:r>
        <w:t>§</w:t>
      </w:r>
      <w:r w:rsidR="00080250">
        <w:t xml:space="preserve"> </w:t>
      </w:r>
      <w:r>
        <w:t xml:space="preserve">49 i bekendtgørelse af lov om miljøvurdering af planer og programmer og af konkrete projekter (VVM) </w:t>
      </w:r>
      <w:r w:rsidRPr="009339B2">
        <w:t xml:space="preserve">påklages til </w:t>
      </w:r>
      <w:r>
        <w:t>Miljø- og Fødevareklagenævnet</w:t>
      </w:r>
      <w:r w:rsidRPr="009339B2">
        <w:t xml:space="preserve">. </w:t>
      </w:r>
      <w:r>
        <w:t>Klageberettiget efter § 49, er miljø- og fødevareministeren, enhver med retlig interesse i sagens udfald og landsdækkende foreninger og organisationer, der som formål har beskyttelsen af natur og miljø eller varetagelsen af væsentlige brugerinteresser inden for arealanvendelsen og har vedtægter eller love, som dokumenterer</w:t>
      </w:r>
      <w:r w:rsidR="00982ADA">
        <w:t xml:space="preserve"> </w:t>
      </w:r>
      <w:r>
        <w:t>deres formål, og som repræsenterer mindst 100 medlemmer.</w:t>
      </w:r>
      <w:r w:rsidRPr="009339B2">
        <w:t xml:space="preserve"> Kun retlige spørgsmål kan påklages.</w:t>
      </w:r>
    </w:p>
    <w:p w14:paraId="0C73E246" w14:textId="77777777" w:rsidR="00A233F5" w:rsidRPr="009339B2" w:rsidRDefault="00A233F5" w:rsidP="00982ADA">
      <w:pPr>
        <w:jc w:val="both"/>
      </w:pPr>
    </w:p>
    <w:p w14:paraId="5ACC9DFA" w14:textId="77777777" w:rsidR="00A233F5" w:rsidRPr="00FA1620" w:rsidRDefault="00A233F5" w:rsidP="00A233F5">
      <w:pPr>
        <w:jc w:val="both"/>
        <w:rPr>
          <w:rFonts w:cs="Arial"/>
          <w:b/>
          <w:szCs w:val="19"/>
        </w:rPr>
      </w:pPr>
      <w:r w:rsidRPr="00FA1620">
        <w:rPr>
          <w:rFonts w:cs="Arial"/>
          <w:b/>
          <w:szCs w:val="19"/>
        </w:rPr>
        <w:t xml:space="preserve">Offentliggørelse </w:t>
      </w:r>
    </w:p>
    <w:p w14:paraId="64CAA7D6" w14:textId="71A77B73" w:rsidR="00DD50BF" w:rsidRPr="00EA3892" w:rsidRDefault="008838F6" w:rsidP="00982ADA">
      <w:pPr>
        <w:jc w:val="both"/>
        <w:rPr>
          <w:szCs w:val="19"/>
        </w:rPr>
      </w:pPr>
      <w:r w:rsidRPr="009339B2">
        <w:t>Afgørelsen, som er meddelt i henhold til</w:t>
      </w:r>
      <w:r>
        <w:t xml:space="preserve"> §</w:t>
      </w:r>
      <w:r w:rsidR="00080250">
        <w:t xml:space="preserve"> </w:t>
      </w:r>
      <w:r>
        <w:t>21 i førnævnte bekendtgørelse</w:t>
      </w:r>
      <w:r w:rsidRPr="009339B2">
        <w:t xml:space="preserve">, offentliggøres ved annoncering </w:t>
      </w:r>
      <w:r>
        <w:t xml:space="preserve">på kommunens hjemmeside </w:t>
      </w:r>
      <w:r w:rsidRPr="00A233F5">
        <w:t>(</w:t>
      </w:r>
      <w:hyperlink r:id="rId13" w:history="1">
        <w:r w:rsidR="00011702" w:rsidRPr="00A233F5">
          <w:rPr>
            <w:rStyle w:val="Hyperlink"/>
          </w:rPr>
          <w:t>www.laesoe.dk</w:t>
        </w:r>
      </w:hyperlink>
      <w:r w:rsidRPr="00A233F5">
        <w:t xml:space="preserve">) </w:t>
      </w:r>
      <w:r w:rsidRPr="00A233F5">
        <w:rPr>
          <w:b/>
        </w:rPr>
        <w:t xml:space="preserve">den </w:t>
      </w:r>
      <w:r w:rsidR="00011702" w:rsidRPr="00A233F5">
        <w:rPr>
          <w:b/>
        </w:rPr>
        <w:t>2</w:t>
      </w:r>
      <w:r w:rsidR="00A233F5">
        <w:rPr>
          <w:b/>
        </w:rPr>
        <w:t>3</w:t>
      </w:r>
      <w:r w:rsidR="00982ADA" w:rsidRPr="00A233F5">
        <w:rPr>
          <w:b/>
        </w:rPr>
        <w:t>.</w:t>
      </w:r>
      <w:r w:rsidR="00011702" w:rsidRPr="00A233F5">
        <w:rPr>
          <w:b/>
        </w:rPr>
        <w:t xml:space="preserve"> jul</w:t>
      </w:r>
      <w:r w:rsidR="00982ADA" w:rsidRPr="00A233F5">
        <w:rPr>
          <w:b/>
        </w:rPr>
        <w:t>i 2020</w:t>
      </w:r>
      <w:r w:rsidRPr="00A233F5">
        <w:t>. I</w:t>
      </w:r>
      <w:r w:rsidRPr="009339B2">
        <w:t xml:space="preserve"> henhold til </w:t>
      </w:r>
      <w:r>
        <w:t>bekendtgørelsens §</w:t>
      </w:r>
      <w:r w:rsidR="00080250">
        <w:t xml:space="preserve"> </w:t>
      </w:r>
      <w:r>
        <w:t xml:space="preserve">51 </w:t>
      </w:r>
      <w:r w:rsidRPr="009339B2">
        <w:t>er klagefristen 4 uger fra afgørelsens offentlige bekendtgørelse.</w:t>
      </w:r>
      <w:r>
        <w:t xml:space="preserve"> </w:t>
      </w:r>
      <w:r w:rsidRPr="00EA3892">
        <w:rPr>
          <w:rFonts w:cs="Arial"/>
          <w:szCs w:val="19"/>
        </w:rPr>
        <w:t>Klag</w:t>
      </w:r>
      <w:r w:rsidR="00982ADA">
        <w:rPr>
          <w:rFonts w:cs="Arial"/>
          <w:szCs w:val="19"/>
        </w:rPr>
        <w:t xml:space="preserve">efristen udløber ved midnat </w:t>
      </w:r>
      <w:r w:rsidR="008F3744" w:rsidRPr="00A233F5">
        <w:rPr>
          <w:rFonts w:cs="Arial"/>
          <w:b/>
          <w:szCs w:val="19"/>
        </w:rPr>
        <w:t xml:space="preserve">den </w:t>
      </w:r>
      <w:r w:rsidR="00011702" w:rsidRPr="00A233F5">
        <w:rPr>
          <w:rFonts w:cs="Arial"/>
          <w:b/>
          <w:szCs w:val="19"/>
        </w:rPr>
        <w:t>2</w:t>
      </w:r>
      <w:r w:rsidR="00A233F5">
        <w:rPr>
          <w:rFonts w:cs="Arial"/>
          <w:b/>
          <w:szCs w:val="19"/>
        </w:rPr>
        <w:t>0</w:t>
      </w:r>
      <w:r w:rsidR="00982ADA" w:rsidRPr="00A233F5">
        <w:rPr>
          <w:rFonts w:cs="Arial"/>
          <w:b/>
          <w:szCs w:val="19"/>
        </w:rPr>
        <w:t xml:space="preserve">. </w:t>
      </w:r>
      <w:r w:rsidR="00011702" w:rsidRPr="00A233F5">
        <w:rPr>
          <w:rFonts w:cs="Arial"/>
          <w:b/>
          <w:szCs w:val="19"/>
        </w:rPr>
        <w:t>august</w:t>
      </w:r>
      <w:r w:rsidR="00982ADA" w:rsidRPr="00A233F5">
        <w:rPr>
          <w:rFonts w:cs="Arial"/>
          <w:b/>
          <w:szCs w:val="19"/>
        </w:rPr>
        <w:t xml:space="preserve"> 2020</w:t>
      </w:r>
      <w:r w:rsidRPr="00A233F5">
        <w:rPr>
          <w:rFonts w:cs="Arial"/>
          <w:szCs w:val="19"/>
        </w:rPr>
        <w:t>.</w:t>
      </w:r>
      <w:r w:rsidRPr="00EA3892">
        <w:rPr>
          <w:rFonts w:cs="Arial"/>
          <w:szCs w:val="19"/>
        </w:rPr>
        <w:t xml:space="preserve"> </w:t>
      </w:r>
    </w:p>
    <w:p w14:paraId="64CAA7D7" w14:textId="77777777" w:rsidR="00DD50BF" w:rsidRPr="009339B2" w:rsidRDefault="00DD50BF" w:rsidP="00982ADA">
      <w:pPr>
        <w:jc w:val="both"/>
      </w:pPr>
    </w:p>
    <w:p w14:paraId="64CAA7D8" w14:textId="77777777" w:rsidR="000D4D70" w:rsidRDefault="008838F6" w:rsidP="00982ADA">
      <w:pPr>
        <w:jc w:val="both"/>
        <w:rPr>
          <w:rFonts w:cs="Arial"/>
          <w:szCs w:val="19"/>
        </w:rPr>
      </w:pPr>
      <w:r w:rsidRPr="000D4D70">
        <w:t xml:space="preserve">Hvis du ønsker at klage over denne afgørelse, kan du klage til Miljø- og Fødevareklagenævnet. </w:t>
      </w:r>
      <w:r w:rsidRPr="000D4D70">
        <w:rPr>
          <w:rFonts w:cs="Arial"/>
          <w:szCs w:val="19"/>
        </w:rPr>
        <w:t xml:space="preserve">Du klager gennem Klageportalen, som du kan logge på via dette link: </w:t>
      </w:r>
      <w:hyperlink r:id="rId14" w:history="1">
        <w:r w:rsidRPr="000D4D70">
          <w:rPr>
            <w:rStyle w:val="Hyperlink"/>
            <w:rFonts w:cs="Arial"/>
            <w:szCs w:val="19"/>
          </w:rPr>
          <w:t>https://kpo.naevneneshus.dk</w:t>
        </w:r>
      </w:hyperlink>
      <w:r w:rsidRPr="000D4D70">
        <w:rPr>
          <w:rFonts w:cs="Arial"/>
          <w:color w:val="333333"/>
          <w:szCs w:val="19"/>
        </w:rPr>
        <w:t xml:space="preserve">. Du kan også logge på via </w:t>
      </w:r>
      <w:hyperlink r:id="rId15" w:history="1">
        <w:r w:rsidRPr="000D4D70">
          <w:rPr>
            <w:rStyle w:val="Hyperlink"/>
            <w:rFonts w:cs="Arial"/>
            <w:szCs w:val="19"/>
          </w:rPr>
          <w:t>borger.dk</w:t>
        </w:r>
      </w:hyperlink>
      <w:r w:rsidRPr="000D4D70">
        <w:rPr>
          <w:rFonts w:cs="Arial"/>
          <w:color w:val="333333"/>
          <w:szCs w:val="19"/>
        </w:rPr>
        <w:t xml:space="preserve"> (som borger) eller via </w:t>
      </w:r>
      <w:hyperlink r:id="rId16" w:history="1">
        <w:r w:rsidRPr="000D4D70">
          <w:rPr>
            <w:rStyle w:val="Hyperlink"/>
            <w:rFonts w:cs="Arial"/>
            <w:szCs w:val="19"/>
          </w:rPr>
          <w:t>virk.dk</w:t>
        </w:r>
      </w:hyperlink>
      <w:r w:rsidRPr="000D4D70">
        <w:rPr>
          <w:rFonts w:cs="Arial"/>
          <w:color w:val="333333"/>
          <w:szCs w:val="19"/>
        </w:rPr>
        <w:t xml:space="preserve"> (som virksomhed eller forening).</w:t>
      </w:r>
      <w:r w:rsidRPr="000D4D70">
        <w:rPr>
          <w:rFonts w:cs="Arial"/>
          <w:szCs w:val="19"/>
        </w:rPr>
        <w:t xml:space="preserve"> Du logger på Klageportalen med NEM-ID. </w:t>
      </w:r>
    </w:p>
    <w:p w14:paraId="64CAA7D9" w14:textId="77777777" w:rsidR="000D4D70" w:rsidRDefault="000D4D70" w:rsidP="00982ADA">
      <w:pPr>
        <w:jc w:val="both"/>
      </w:pPr>
    </w:p>
    <w:p w14:paraId="64CAA7DA" w14:textId="77777777" w:rsidR="00DD50BF" w:rsidRPr="00A852EE" w:rsidRDefault="008838F6" w:rsidP="00982ADA">
      <w:pPr>
        <w:jc w:val="both"/>
      </w:pPr>
      <w:r w:rsidRPr="00A852EE">
        <w:t xml:space="preserve">Klagen sendes gennem Klageportalen til den myndighed, der har truffet afgørelsen. En klage er indgivet, når den er tilgængelig for myndigheden i Klageportalen. </w:t>
      </w:r>
      <w:r w:rsidRPr="00EA3892">
        <w:t xml:space="preserve">Når du klager, skal du som privatperson betale et gebyr på 900 kr. Virksomheder og organisationer skal betale et gebyr på 1.800 kr. </w:t>
      </w:r>
      <w:r w:rsidRPr="00A852EE">
        <w:t xml:space="preserve">Du betaler gebyret med betalingskort i Klageportalen. </w:t>
      </w:r>
      <w:r w:rsidRPr="00EA3892">
        <w:t xml:space="preserve">Gebyret betales tilbage hvis du får helt eller delvist medhold i klagen. </w:t>
      </w:r>
    </w:p>
    <w:p w14:paraId="64CAA7DB" w14:textId="77777777" w:rsidR="00DD50BF" w:rsidRPr="00A852EE" w:rsidRDefault="00DD50BF" w:rsidP="00982ADA">
      <w:pPr>
        <w:jc w:val="both"/>
      </w:pPr>
    </w:p>
    <w:p w14:paraId="64CAA7DC" w14:textId="77777777" w:rsidR="00DD50BF" w:rsidRDefault="008838F6" w:rsidP="00982ADA">
      <w:pPr>
        <w:jc w:val="both"/>
      </w:pPr>
      <w:r>
        <w:t>Miljø- og Fødevareklagenævnet</w:t>
      </w:r>
      <w:r w:rsidRPr="00A852EE">
        <w:t xml:space="preserve"> skal som udgangspunkt afvise en klage, der kommer </w:t>
      </w:r>
      <w:proofErr w:type="gramStart"/>
      <w:r w:rsidRPr="00A852EE">
        <w:t>udenom</w:t>
      </w:r>
      <w:proofErr w:type="gramEnd"/>
      <w:r w:rsidRPr="00A852EE">
        <w:t xml:space="preserve"> Klageportalen, hvis der ikke er særlige grunde til det. Hvis du ønsker at blive </w:t>
      </w:r>
      <w:r w:rsidRPr="00A852EE">
        <w:lastRenderedPageBreak/>
        <w:t>fritaget for at bruge Klageportalen, skal du sende en begrundet anmodning til den myndighed, der har truffet afgørelse i sagen. Myndigheden videresender herefter anmodningen til</w:t>
      </w:r>
      <w:r w:rsidRPr="004E2344">
        <w:t xml:space="preserve"> </w:t>
      </w:r>
      <w:r>
        <w:t>Miljø- og Fødevareklagenævnet</w:t>
      </w:r>
      <w:r w:rsidRPr="00A852EE">
        <w:t>, som træffer afgørelse om, hvorvidt din anmodning kan imødekommes.</w:t>
      </w:r>
    </w:p>
    <w:p w14:paraId="64CAA7DD" w14:textId="77777777" w:rsidR="00DD50BF" w:rsidRDefault="00DD50BF" w:rsidP="00982ADA">
      <w:pPr>
        <w:jc w:val="both"/>
      </w:pPr>
    </w:p>
    <w:p w14:paraId="64CAA7DE" w14:textId="77777777" w:rsidR="00DD50BF" w:rsidRPr="009339B2" w:rsidRDefault="008838F6" w:rsidP="00982ADA">
      <w:pPr>
        <w:jc w:val="both"/>
      </w:pPr>
      <w:r w:rsidRPr="009339B2">
        <w:t xml:space="preserve">Ved rettidig klage </w:t>
      </w:r>
      <w:r>
        <w:t>efter bekendtgørelsens § 49</w:t>
      </w:r>
      <w:r w:rsidRPr="009339B2">
        <w:t xml:space="preserve"> kan </w:t>
      </w:r>
      <w:r>
        <w:t>Miljø- og Fødevareklagenævnet</w:t>
      </w:r>
      <w:r>
        <w:rPr>
          <w:rFonts w:cs="Arial"/>
          <w:sz w:val="20"/>
        </w:rPr>
        <w:t xml:space="preserve"> </w:t>
      </w:r>
      <w:r w:rsidRPr="009339B2">
        <w:t>bestemme, at en tilladelse meddelt af kommunalbestyrelsen ikke må udnyttes. Er et bygge- eller anlægsarbejde iværksat, kan nævnet påbyde dette standset.</w:t>
      </w:r>
    </w:p>
    <w:p w14:paraId="64CAA7DF" w14:textId="77777777" w:rsidR="00DD50BF" w:rsidRPr="009339B2" w:rsidRDefault="00DD50BF" w:rsidP="00982ADA">
      <w:pPr>
        <w:jc w:val="both"/>
      </w:pPr>
    </w:p>
    <w:p w14:paraId="64CAA7E0" w14:textId="77777777" w:rsidR="00DD50BF" w:rsidRPr="00FA1620" w:rsidRDefault="008838F6" w:rsidP="00982ADA">
      <w:pPr>
        <w:jc w:val="both"/>
        <w:rPr>
          <w:b/>
          <w:bCs/>
          <w:iCs/>
        </w:rPr>
      </w:pPr>
      <w:r w:rsidRPr="001945B4">
        <w:t>I henhold til bekendtgørelsens § 54, skal søgsmål til prøvelse af afgørelsen efter loven være anlagt ved domstolene inden 6</w:t>
      </w:r>
      <w:r w:rsidRPr="00D57044">
        <w:t xml:space="preserve"> måneder efter afgørelsens bekendtgørelse.</w:t>
      </w:r>
    </w:p>
    <w:p w14:paraId="64CAA7E1" w14:textId="77777777" w:rsidR="001B0085" w:rsidRPr="00FA1620" w:rsidRDefault="001B0085" w:rsidP="001B0085">
      <w:pPr>
        <w:rPr>
          <w:b/>
          <w:bCs/>
          <w:iCs/>
        </w:rPr>
      </w:pPr>
    </w:p>
    <w:p w14:paraId="64CAA7E2" w14:textId="77777777" w:rsidR="001B0085" w:rsidRPr="00FA1620" w:rsidRDefault="001B0085" w:rsidP="001B0085"/>
    <w:p w14:paraId="64CAA7E3" w14:textId="67E967E8" w:rsidR="001B0085" w:rsidRPr="00FA1620" w:rsidRDefault="008838F6" w:rsidP="001B0085">
      <w:pPr>
        <w:rPr>
          <w:rFonts w:cs="Arial"/>
          <w:szCs w:val="19"/>
        </w:rPr>
      </w:pPr>
      <w:r w:rsidRPr="00FA1620">
        <w:rPr>
          <w:rFonts w:cs="Arial"/>
          <w:szCs w:val="19"/>
        </w:rPr>
        <w:t>Har du spørgsmål, er du velkommen t</w:t>
      </w:r>
      <w:r w:rsidRPr="00982ADA">
        <w:rPr>
          <w:rFonts w:cs="Arial"/>
          <w:szCs w:val="19"/>
        </w:rPr>
        <w:t xml:space="preserve">il at kontakte </w:t>
      </w:r>
      <w:bookmarkStart w:id="2" w:name="Tekst9"/>
      <w:r w:rsidRPr="00982ADA">
        <w:rPr>
          <w:rFonts w:cs="Arial"/>
          <w:szCs w:val="19"/>
        </w:rPr>
        <w:t>undertegnede</w:t>
      </w:r>
      <w:bookmarkEnd w:id="2"/>
      <w:r w:rsidRPr="00982ADA">
        <w:rPr>
          <w:rFonts w:cs="Arial"/>
          <w:szCs w:val="19"/>
        </w:rPr>
        <w:t xml:space="preserve"> på telefon 9845</w:t>
      </w:r>
      <w:r w:rsidR="00982ADA" w:rsidRPr="00982ADA">
        <w:rPr>
          <w:rFonts w:cs="Arial"/>
          <w:szCs w:val="19"/>
        </w:rPr>
        <w:t xml:space="preserve"> </w:t>
      </w:r>
      <w:r w:rsidR="00212657">
        <w:rPr>
          <w:rFonts w:cs="Arial"/>
          <w:color w:val="000000"/>
          <w:sz w:val="20"/>
          <w:lang w:eastAsia="da-DK"/>
        </w:rPr>
        <w:t xml:space="preserve">6383 </w:t>
      </w:r>
      <w:r w:rsidRPr="00982ADA">
        <w:rPr>
          <w:rFonts w:cs="Arial"/>
          <w:szCs w:val="19"/>
        </w:rPr>
        <w:t>eller e-mail</w:t>
      </w:r>
      <w:r w:rsidR="00212657">
        <w:rPr>
          <w:rFonts w:cs="Arial"/>
          <w:szCs w:val="19"/>
        </w:rPr>
        <w:t>: sili</w:t>
      </w:r>
      <w:r w:rsidR="00982ADA" w:rsidRPr="00982ADA">
        <w:rPr>
          <w:rFonts w:cs="Arial"/>
          <w:szCs w:val="19"/>
        </w:rPr>
        <w:t>@frederikshavn.dk</w:t>
      </w:r>
    </w:p>
    <w:p w14:paraId="64CAA7E7" w14:textId="6567908D" w:rsidR="001B0085" w:rsidRPr="00FA1620" w:rsidRDefault="001B0085" w:rsidP="001B0085">
      <w:pPr>
        <w:rPr>
          <w:rFonts w:cs="Arial"/>
          <w:szCs w:val="19"/>
        </w:rPr>
      </w:pPr>
    </w:p>
    <w:p w14:paraId="5E1513C5" w14:textId="3DAD4EE8" w:rsidR="009A7176" w:rsidRPr="009A7176" w:rsidRDefault="008838F6" w:rsidP="009A7176">
      <w:pPr>
        <w:rPr>
          <w:b/>
        </w:rPr>
      </w:pPr>
      <w:r w:rsidRPr="008455E4">
        <w:rPr>
          <w:b/>
        </w:rPr>
        <w:t xml:space="preserve">Bilag: </w:t>
      </w:r>
    </w:p>
    <w:p w14:paraId="4838DC41" w14:textId="484BE15B" w:rsidR="005505AA" w:rsidRPr="005505AA" w:rsidRDefault="005505AA" w:rsidP="008455E4">
      <w:pPr>
        <w:pStyle w:val="Listeafsnit"/>
        <w:numPr>
          <w:ilvl w:val="0"/>
          <w:numId w:val="5"/>
        </w:numPr>
      </w:pPr>
      <w:r w:rsidRPr="005505AA">
        <w:t>S</w:t>
      </w:r>
      <w:r>
        <w:t>ituati</w:t>
      </w:r>
      <w:r w:rsidRPr="005505AA">
        <w:t>onsplan</w:t>
      </w:r>
    </w:p>
    <w:p w14:paraId="7FDA7B39" w14:textId="772E59D3" w:rsidR="00982ADA" w:rsidRPr="008455E4" w:rsidRDefault="00982ADA" w:rsidP="008455E4">
      <w:pPr>
        <w:pStyle w:val="Listeafsnit"/>
        <w:numPr>
          <w:ilvl w:val="0"/>
          <w:numId w:val="5"/>
        </w:numPr>
        <w:rPr>
          <w:b/>
        </w:rPr>
      </w:pPr>
      <w:r w:rsidRPr="008455E4">
        <w:rPr>
          <w:szCs w:val="19"/>
        </w:rPr>
        <w:t xml:space="preserve">Screening af skovrejsningsprojekt på ejendommen </w:t>
      </w:r>
      <w:r w:rsidR="009848B9">
        <w:rPr>
          <w:szCs w:val="19"/>
        </w:rPr>
        <w:t>Østerbyvejen 41 -43</w:t>
      </w:r>
      <w:r w:rsidRPr="008455E4">
        <w:rPr>
          <w:szCs w:val="19"/>
        </w:rPr>
        <w:t>,</w:t>
      </w:r>
      <w:r w:rsidR="009848B9">
        <w:rPr>
          <w:szCs w:val="19"/>
        </w:rPr>
        <w:t xml:space="preserve"> 9940 Læsø</w:t>
      </w:r>
      <w:r w:rsidRPr="008455E4">
        <w:rPr>
          <w:szCs w:val="19"/>
        </w:rPr>
        <w:t xml:space="preserve"> jf. lov om miljøvurdering af planer og programmer og af konkrete projekter (VVM).</w:t>
      </w:r>
    </w:p>
    <w:p w14:paraId="64CAA7EB" w14:textId="17387EAF" w:rsidR="001B0085" w:rsidRDefault="001B0085" w:rsidP="001B0085">
      <w:pPr>
        <w:rPr>
          <w:b/>
        </w:rPr>
      </w:pPr>
    </w:p>
    <w:p w14:paraId="64CAA7EC" w14:textId="628CBEA6" w:rsidR="001B0085" w:rsidRDefault="008838F6" w:rsidP="001B0085">
      <w:pPr>
        <w:rPr>
          <w:b/>
        </w:rPr>
      </w:pPr>
      <w:r w:rsidRPr="00FA1620">
        <w:rPr>
          <w:b/>
        </w:rPr>
        <w:t xml:space="preserve">Kopi til: </w:t>
      </w:r>
    </w:p>
    <w:p w14:paraId="101AD0FB" w14:textId="7F42B091" w:rsidR="00212657" w:rsidRPr="00212657" w:rsidRDefault="00212657" w:rsidP="00212657">
      <w:pPr>
        <w:pStyle w:val="Listeafsnit"/>
        <w:numPr>
          <w:ilvl w:val="0"/>
          <w:numId w:val="5"/>
        </w:numPr>
      </w:pPr>
      <w:r>
        <w:rPr>
          <w:lang w:eastAsia="da-DK"/>
        </w:rPr>
        <w:t xml:space="preserve">Skovdyrkerne v/ Søren Ladefoged Mail: </w:t>
      </w:r>
      <w:hyperlink r:id="rId17" w:history="1">
        <w:r>
          <w:rPr>
            <w:rStyle w:val="Hyperlink"/>
            <w:lang w:eastAsia="da-DK"/>
          </w:rPr>
          <w:t>sla@skovdyrkerne.dk</w:t>
        </w:r>
      </w:hyperlink>
    </w:p>
    <w:p w14:paraId="64CAA7EE" w14:textId="2B6AC045" w:rsidR="00F116A3" w:rsidRPr="00E84C62" w:rsidRDefault="00E84C62" w:rsidP="00E84C62">
      <w:pPr>
        <w:pStyle w:val="Listeafsnit"/>
        <w:numPr>
          <w:ilvl w:val="0"/>
          <w:numId w:val="5"/>
        </w:numPr>
        <w:rPr>
          <w:rStyle w:val="Hyperlink"/>
          <w:color w:val="auto"/>
          <w:u w:val="none"/>
        </w:rPr>
      </w:pPr>
      <w:r>
        <w:t xml:space="preserve">Miljøstyrelsen, Nordjylland, </w:t>
      </w:r>
      <w:hyperlink r:id="rId18" w:history="1">
        <w:r w:rsidRPr="00CA1F82">
          <w:rPr>
            <w:rStyle w:val="Hyperlink"/>
          </w:rPr>
          <w:t>njl@mst.dk</w:t>
        </w:r>
      </w:hyperlink>
    </w:p>
    <w:p w14:paraId="633AD7B8" w14:textId="4AC354CF" w:rsidR="00E84C62" w:rsidRPr="00E84C62" w:rsidRDefault="00E84C62" w:rsidP="00E84C62">
      <w:pPr>
        <w:pStyle w:val="Listeafsnit"/>
        <w:numPr>
          <w:ilvl w:val="0"/>
          <w:numId w:val="5"/>
        </w:numPr>
        <w:rPr>
          <w:rStyle w:val="Hyperlink"/>
          <w:color w:val="auto"/>
          <w:u w:val="none"/>
        </w:rPr>
      </w:pPr>
      <w:r>
        <w:t xml:space="preserve">DN-Frederikshavn, </w:t>
      </w:r>
      <w:hyperlink r:id="rId19" w:history="1">
        <w:r>
          <w:rPr>
            <w:rStyle w:val="Hyperlink"/>
          </w:rPr>
          <w:t>dnfrederikshavn-sager@dn.dk</w:t>
        </w:r>
      </w:hyperlink>
    </w:p>
    <w:p w14:paraId="42996762" w14:textId="6435CA7D" w:rsidR="00E84C62" w:rsidRPr="00E84C62" w:rsidRDefault="00E84C62" w:rsidP="00E84C62">
      <w:pPr>
        <w:pStyle w:val="Listeafsnit"/>
        <w:numPr>
          <w:ilvl w:val="0"/>
          <w:numId w:val="5"/>
        </w:numPr>
        <w:rPr>
          <w:rStyle w:val="Hyperlink"/>
          <w:color w:val="auto"/>
          <w:u w:val="none"/>
        </w:rPr>
      </w:pPr>
      <w:r>
        <w:t xml:space="preserve">DOF- Hovedkontoret, </w:t>
      </w:r>
      <w:hyperlink r:id="rId20" w:history="1">
        <w:r>
          <w:rPr>
            <w:rStyle w:val="Hyperlink"/>
          </w:rPr>
          <w:t>natur@dof.dk</w:t>
        </w:r>
      </w:hyperlink>
    </w:p>
    <w:p w14:paraId="7EA60A5A" w14:textId="3234B1F5" w:rsidR="00E84C62" w:rsidRPr="00E84C62" w:rsidRDefault="00E84C62" w:rsidP="00E84C62">
      <w:pPr>
        <w:pStyle w:val="Listeafsnit"/>
        <w:numPr>
          <w:ilvl w:val="0"/>
          <w:numId w:val="5"/>
        </w:numPr>
        <w:rPr>
          <w:rStyle w:val="Hyperlink"/>
          <w:color w:val="auto"/>
          <w:u w:val="none"/>
        </w:rPr>
      </w:pPr>
      <w:r>
        <w:t xml:space="preserve">DOF-Nordjylland v/ Kurt Rasmussen, Frismosevej 27, 9330 Dronninglund, </w:t>
      </w:r>
      <w:hyperlink r:id="rId21" w:history="1">
        <w:r>
          <w:rPr>
            <w:rStyle w:val="Hyperlink"/>
          </w:rPr>
          <w:t>frederikshavn@dof.dk</w:t>
        </w:r>
      </w:hyperlink>
    </w:p>
    <w:p w14:paraId="2A9BE4AA" w14:textId="1CEA1318" w:rsidR="00E84C62" w:rsidRPr="009A7176" w:rsidRDefault="00E84C62" w:rsidP="00E84C62">
      <w:pPr>
        <w:pStyle w:val="Listeafsnit"/>
        <w:numPr>
          <w:ilvl w:val="0"/>
          <w:numId w:val="5"/>
        </w:numPr>
        <w:rPr>
          <w:rStyle w:val="Hyperlink"/>
          <w:color w:val="auto"/>
          <w:u w:val="none"/>
        </w:rPr>
      </w:pPr>
      <w:r>
        <w:rPr>
          <w:color w:val="000000"/>
        </w:rPr>
        <w:t xml:space="preserve">Friluftsrådet, att. Thomas Jensen, Kragkærvej 5, Astrup, 9800 Hjørring, </w:t>
      </w:r>
      <w:hyperlink r:id="rId22" w:history="1">
        <w:r>
          <w:rPr>
            <w:rStyle w:val="Hyperlink"/>
          </w:rPr>
          <w:t>vendsyssel@friluftsraadet.dk</w:t>
        </w:r>
      </w:hyperlink>
    </w:p>
    <w:p w14:paraId="5AEB3152" w14:textId="085DDE48" w:rsidR="009A7176" w:rsidRPr="008F3744" w:rsidRDefault="009A7176" w:rsidP="00E84C62">
      <w:pPr>
        <w:pStyle w:val="Listeafsnit"/>
        <w:numPr>
          <w:ilvl w:val="0"/>
          <w:numId w:val="5"/>
        </w:numPr>
        <w:rPr>
          <w:rStyle w:val="Hyperlink"/>
          <w:color w:val="auto"/>
          <w:u w:val="none"/>
        </w:rPr>
      </w:pPr>
      <w:r>
        <w:rPr>
          <w:color w:val="000000"/>
        </w:rPr>
        <w:t xml:space="preserve">Vendsyssel Historiske Museum, </w:t>
      </w:r>
      <w:hyperlink r:id="rId23" w:history="1">
        <w:r>
          <w:rPr>
            <w:rStyle w:val="Hyperlink"/>
          </w:rPr>
          <w:t>vhm@vhm.dk</w:t>
        </w:r>
      </w:hyperlink>
    </w:p>
    <w:p w14:paraId="3B715E50" w14:textId="390D7C0B" w:rsidR="00E84C62" w:rsidRDefault="00E84C62" w:rsidP="008F3744">
      <w:pPr>
        <w:pStyle w:val="Listeafsnit"/>
      </w:pPr>
    </w:p>
    <w:p w14:paraId="64CAA7EF" w14:textId="77777777" w:rsidR="009F5475" w:rsidRPr="009F5475" w:rsidRDefault="008838F6" w:rsidP="009F5475">
      <w:pPr>
        <w:rPr>
          <w:b/>
        </w:rPr>
      </w:pPr>
      <w:r>
        <w:rPr>
          <w:b/>
        </w:rPr>
        <w:t xml:space="preserve">Hvis du har spørgsmål </w:t>
      </w:r>
      <w:r w:rsidRPr="009F5475">
        <w:rPr>
          <w:b/>
        </w:rPr>
        <w:t>eller vil besvare brevet</w:t>
      </w:r>
    </w:p>
    <w:p w14:paraId="64CAA7F0" w14:textId="77777777" w:rsidR="00716E2F" w:rsidRDefault="008838F6" w:rsidP="009F5475">
      <w:pPr>
        <w:rPr>
          <w:szCs w:val="19"/>
        </w:rPr>
      </w:pPr>
      <w:r>
        <w:rPr>
          <w:szCs w:val="19"/>
        </w:rPr>
        <w:t xml:space="preserve">Brug </w:t>
      </w:r>
      <w:proofErr w:type="spellStart"/>
      <w:r>
        <w:rPr>
          <w:szCs w:val="19"/>
        </w:rPr>
        <w:t>besvarmuligheden</w:t>
      </w:r>
      <w:proofErr w:type="spellEnd"/>
      <w:r>
        <w:rPr>
          <w:szCs w:val="19"/>
        </w:rPr>
        <w:t xml:space="preserve"> i e-Boks eller Virk.dk, hvis</w:t>
      </w:r>
      <w:r w:rsidR="009F5475" w:rsidRPr="009F5475">
        <w:rPr>
          <w:szCs w:val="19"/>
        </w:rPr>
        <w:t xml:space="preserve"> </w:t>
      </w:r>
      <w:r w:rsidR="009F5475">
        <w:rPr>
          <w:szCs w:val="19"/>
        </w:rPr>
        <w:t xml:space="preserve">du </w:t>
      </w:r>
      <w:r>
        <w:rPr>
          <w:szCs w:val="19"/>
        </w:rPr>
        <w:t>har modtaget dette brev digitalt.</w:t>
      </w:r>
      <w:r w:rsidR="009F5475">
        <w:rPr>
          <w:szCs w:val="19"/>
        </w:rPr>
        <w:t xml:space="preserve"> </w:t>
      </w:r>
    </w:p>
    <w:p w14:paraId="64CAA7F1" w14:textId="77777777" w:rsidR="00716E2F" w:rsidRDefault="00716E2F" w:rsidP="009F5475">
      <w:pPr>
        <w:rPr>
          <w:szCs w:val="19"/>
        </w:rPr>
      </w:pPr>
    </w:p>
    <w:p w14:paraId="64CAA7F2" w14:textId="77777777" w:rsidR="00716E2F" w:rsidRDefault="008838F6" w:rsidP="009F5475">
      <w:pPr>
        <w:rPr>
          <w:szCs w:val="19"/>
        </w:rPr>
      </w:pPr>
      <w:r w:rsidRPr="009F5475">
        <w:rPr>
          <w:szCs w:val="19"/>
        </w:rPr>
        <w:t>Har du ikke digital adgang, kan du</w:t>
      </w:r>
      <w:r>
        <w:rPr>
          <w:szCs w:val="19"/>
        </w:rPr>
        <w:t>:</w:t>
      </w:r>
    </w:p>
    <w:p w14:paraId="64CAA7F3" w14:textId="77777777" w:rsidR="00716E2F" w:rsidRDefault="008838F6" w:rsidP="009F5475">
      <w:pPr>
        <w:pStyle w:val="Listeafsnit"/>
        <w:numPr>
          <w:ilvl w:val="0"/>
          <w:numId w:val="1"/>
        </w:numPr>
        <w:rPr>
          <w:szCs w:val="19"/>
        </w:rPr>
      </w:pPr>
      <w:r w:rsidRPr="00716E2F">
        <w:rPr>
          <w:szCs w:val="19"/>
        </w:rPr>
        <w:t>skr</w:t>
      </w:r>
      <w:r>
        <w:rPr>
          <w:szCs w:val="19"/>
        </w:rPr>
        <w:t xml:space="preserve">ive til </w:t>
      </w:r>
      <w:r w:rsidRPr="00716E2F">
        <w:rPr>
          <w:szCs w:val="19"/>
        </w:rPr>
        <w:t>Frederikshavn Kommune, Rådh</w:t>
      </w:r>
      <w:r>
        <w:rPr>
          <w:szCs w:val="19"/>
        </w:rPr>
        <w:t>us Allé 100, 9900 Frederikshavn</w:t>
      </w:r>
      <w:r w:rsidRPr="00716E2F">
        <w:rPr>
          <w:szCs w:val="19"/>
        </w:rPr>
        <w:t xml:space="preserve"> </w:t>
      </w:r>
    </w:p>
    <w:p w14:paraId="64CAA7F4" w14:textId="77777777" w:rsidR="00716E2F" w:rsidRDefault="008838F6" w:rsidP="009F5475">
      <w:pPr>
        <w:pStyle w:val="Listeafsnit"/>
        <w:numPr>
          <w:ilvl w:val="0"/>
          <w:numId w:val="1"/>
        </w:numPr>
        <w:rPr>
          <w:szCs w:val="19"/>
        </w:rPr>
      </w:pPr>
      <w:r w:rsidRPr="00716E2F">
        <w:rPr>
          <w:szCs w:val="19"/>
        </w:rPr>
        <w:t xml:space="preserve">ringe til det direkte nummer eller til kommunens hovednummer </w:t>
      </w:r>
    </w:p>
    <w:p w14:paraId="64CAA7F5" w14:textId="77777777" w:rsidR="00716E2F" w:rsidRPr="00716E2F" w:rsidRDefault="008838F6" w:rsidP="009F5475">
      <w:pPr>
        <w:pStyle w:val="Listeafsnit"/>
        <w:numPr>
          <w:ilvl w:val="0"/>
          <w:numId w:val="1"/>
        </w:numPr>
        <w:rPr>
          <w:szCs w:val="19"/>
        </w:rPr>
      </w:pPr>
      <w:r w:rsidRPr="00716E2F">
        <w:rPr>
          <w:szCs w:val="19"/>
        </w:rPr>
        <w:t xml:space="preserve">henvende dig i Borgerservice i Frederikshavn, Sæby eller Skagen </w:t>
      </w:r>
      <w:r>
        <w:rPr>
          <w:szCs w:val="19"/>
        </w:rPr>
        <w:br/>
        <w:t>- dog ikke onsdag</w:t>
      </w:r>
    </w:p>
    <w:p w14:paraId="64CAA7F6" w14:textId="77777777" w:rsidR="009F5475" w:rsidRDefault="008838F6" w:rsidP="009F5475">
      <w:pPr>
        <w:rPr>
          <w:szCs w:val="19"/>
        </w:rPr>
      </w:pPr>
      <w:r w:rsidRPr="00716E2F">
        <w:rPr>
          <w:szCs w:val="19"/>
        </w:rPr>
        <w:t xml:space="preserve">Oplys </w:t>
      </w:r>
      <w:r w:rsidRPr="00716E2F">
        <w:rPr>
          <w:i/>
          <w:szCs w:val="19"/>
        </w:rPr>
        <w:t xml:space="preserve">altid </w:t>
      </w:r>
      <w:r w:rsidRPr="00716E2F">
        <w:rPr>
          <w:szCs w:val="19"/>
        </w:rPr>
        <w:t>sagsnummeret, som du kan se i højre kolonne.</w:t>
      </w:r>
    </w:p>
    <w:p w14:paraId="64CAA7F7" w14:textId="77777777" w:rsidR="00480693" w:rsidRDefault="00480693" w:rsidP="009F5475">
      <w:pPr>
        <w:rPr>
          <w:szCs w:val="19"/>
        </w:rPr>
      </w:pPr>
    </w:p>
    <w:p w14:paraId="64CAA7F9" w14:textId="77777777" w:rsidR="00F116A3" w:rsidRDefault="008838F6">
      <w:r w:rsidRPr="009B431D">
        <w:t>Med venlig hilsen</w:t>
      </w:r>
    </w:p>
    <w:tbl>
      <w:tblPr>
        <w:tblW w:w="0" w:type="auto"/>
        <w:tblLook w:val="01E0" w:firstRow="1" w:lastRow="1" w:firstColumn="1" w:lastColumn="1" w:noHBand="0" w:noVBand="0"/>
      </w:tblPr>
      <w:tblGrid>
        <w:gridCol w:w="3793"/>
        <w:gridCol w:w="3545"/>
      </w:tblGrid>
      <w:tr w:rsidR="003870AB" w14:paraId="64CAA7FD" w14:textId="77777777" w:rsidTr="00A16B9A">
        <w:tc>
          <w:tcPr>
            <w:tcW w:w="3793" w:type="dxa"/>
          </w:tcPr>
          <w:p w14:paraId="64CAA7FB" w14:textId="36CF17D5" w:rsidR="001F1707" w:rsidRPr="009B431D" w:rsidRDefault="009848B9" w:rsidP="008747DE">
            <w:pPr>
              <w:divId w:val="396441737"/>
            </w:pPr>
            <w:r>
              <w:t>Sisse Lindholm</w:t>
            </w:r>
          </w:p>
        </w:tc>
        <w:tc>
          <w:tcPr>
            <w:tcW w:w="3545" w:type="dxa"/>
          </w:tcPr>
          <w:p w14:paraId="64CAA7FC" w14:textId="77777777" w:rsidR="001F1707" w:rsidRPr="009B431D" w:rsidRDefault="001F1707"/>
        </w:tc>
      </w:tr>
      <w:tr w:rsidR="003870AB" w14:paraId="64CAA800" w14:textId="77777777" w:rsidTr="00A16B9A">
        <w:tc>
          <w:tcPr>
            <w:tcW w:w="3793" w:type="dxa"/>
          </w:tcPr>
          <w:p w14:paraId="64CAA7FE" w14:textId="1BB77924" w:rsidR="00A942B9" w:rsidRDefault="00A233F5" w:rsidP="00A942B9">
            <w:r>
              <w:t>Sagsbehandler</w:t>
            </w:r>
          </w:p>
        </w:tc>
        <w:tc>
          <w:tcPr>
            <w:tcW w:w="3545" w:type="dxa"/>
          </w:tcPr>
          <w:p w14:paraId="64CAA7FF" w14:textId="77777777" w:rsidR="001F1707" w:rsidRPr="009B431D" w:rsidRDefault="001F1707"/>
        </w:tc>
      </w:tr>
    </w:tbl>
    <w:p w14:paraId="5D1697E4" w14:textId="3035D1CF" w:rsidR="00480693" w:rsidRPr="009B431D" w:rsidRDefault="00480693" w:rsidP="008F3744">
      <w:pPr>
        <w:spacing w:line="240" w:lineRule="auto"/>
      </w:pPr>
    </w:p>
    <w:sectPr w:rsidR="00480693" w:rsidRPr="009B431D" w:rsidSect="003827C9">
      <w:headerReference w:type="default" r:id="rId24"/>
      <w:headerReference w:type="first" r:id="rId25"/>
      <w:footerReference w:type="first" r:id="rId26"/>
      <w:pgSz w:w="11906" w:h="16838" w:code="9"/>
      <w:pgMar w:top="1244" w:right="3289" w:bottom="1418" w:left="1247" w:header="567"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AA80E" w14:textId="77777777" w:rsidR="000A3798" w:rsidRDefault="008838F6">
      <w:pPr>
        <w:spacing w:line="240" w:lineRule="auto"/>
      </w:pPr>
      <w:r>
        <w:separator/>
      </w:r>
    </w:p>
  </w:endnote>
  <w:endnote w:type="continuationSeparator" w:id="0">
    <w:p w14:paraId="64CAA810" w14:textId="77777777" w:rsidR="000A3798" w:rsidRDefault="008838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A809" w14:textId="77777777" w:rsidR="00CC6335" w:rsidRPr="00CC6335" w:rsidRDefault="00CC6335" w:rsidP="00CC6335">
    <w:pPr>
      <w:pStyle w:val="Sidefod"/>
      <w:ind w:right="-2269"/>
      <w:jc w:val="righ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AA80A" w14:textId="77777777" w:rsidR="000A3798" w:rsidRDefault="008838F6">
      <w:pPr>
        <w:spacing w:line="240" w:lineRule="auto"/>
      </w:pPr>
      <w:r>
        <w:separator/>
      </w:r>
    </w:p>
  </w:footnote>
  <w:footnote w:type="continuationSeparator" w:id="0">
    <w:p w14:paraId="64CAA80C" w14:textId="77777777" w:rsidR="000A3798" w:rsidRDefault="008838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A802" w14:textId="77777777" w:rsidR="00C95211" w:rsidRDefault="00C95211">
    <w:pPr>
      <w:pStyle w:val="Sidehoved"/>
    </w:pPr>
  </w:p>
  <w:p w14:paraId="64CAA803" w14:textId="77777777" w:rsidR="00C95211" w:rsidRDefault="008838F6">
    <w:pPr>
      <w:pStyle w:val="Sidehoved"/>
    </w:pPr>
    <w:r>
      <w:rPr>
        <w:noProof/>
        <w:lang w:eastAsia="da-DK"/>
      </w:rPr>
      <w:drawing>
        <wp:anchor distT="0" distB="0" distL="114300" distR="114300" simplePos="0" relativeHeight="251659264" behindDoc="1" locked="0" layoutInCell="1" allowOverlap="1" wp14:anchorId="64CAA80A" wp14:editId="64CAA80B">
          <wp:simplePos x="0" y="0"/>
          <wp:positionH relativeFrom="column">
            <wp:posOffset>-36195</wp:posOffset>
          </wp:positionH>
          <wp:positionV relativeFrom="paragraph">
            <wp:posOffset>-86360</wp:posOffset>
          </wp:positionV>
          <wp:extent cx="1483995" cy="360045"/>
          <wp:effectExtent l="0" t="0" r="1905" b="0"/>
          <wp:wrapNone/>
          <wp:docPr id="15" name="Billede 22" descr="FH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330163" name="Billede 22" descr="FHK_Logo_RGB"/>
                  <pic:cNvPicPr>
                    <a:picLocks noChangeAspect="1" noChangeArrowheads="1"/>
                  </pic:cNvPicPr>
                </pic:nvPicPr>
                <pic:blipFill>
                  <a:blip r:embed="rId1"/>
                  <a:srcRect l="-2481" b="-11142"/>
                  <a:stretch>
                    <a:fillRect/>
                  </a:stretch>
                </pic:blipFill>
                <pic:spPr bwMode="auto">
                  <a:xfrm>
                    <a:off x="0" y="0"/>
                    <a:ext cx="1483995" cy="360045"/>
                  </a:xfrm>
                  <a:prstGeom prst="rect">
                    <a:avLst/>
                  </a:prstGeom>
                  <a:noFill/>
                  <a:ln w="9525">
                    <a:noFill/>
                    <a:miter lim="800000"/>
                    <a:headEnd/>
                    <a:tailEnd/>
                  </a:ln>
                </pic:spPr>
              </pic:pic>
            </a:graphicData>
          </a:graphic>
        </wp:anchor>
      </w:drawing>
    </w:r>
  </w:p>
  <w:p w14:paraId="64CAA804" w14:textId="77777777" w:rsidR="00C95211" w:rsidRDefault="00C95211">
    <w:pPr>
      <w:pStyle w:val="Sidehoved"/>
    </w:pPr>
  </w:p>
  <w:p w14:paraId="64CAA805" w14:textId="77777777" w:rsidR="00C95211" w:rsidRDefault="00C95211">
    <w:pPr>
      <w:pStyle w:val="Sidehoved"/>
    </w:pPr>
  </w:p>
  <w:p w14:paraId="64CAA806" w14:textId="77777777" w:rsidR="00C95211" w:rsidRDefault="00C95211">
    <w:pPr>
      <w:pStyle w:val="Sidehoved"/>
    </w:pPr>
  </w:p>
  <w:p w14:paraId="64CAA807" w14:textId="77777777" w:rsidR="00C95211" w:rsidRDefault="008838F6">
    <w:pPr>
      <w:pStyle w:val="Sidehoved"/>
    </w:pPr>
    <w:r>
      <w:rPr>
        <w:noProof/>
        <w:lang w:eastAsia="da-DK"/>
      </w:rPr>
      <mc:AlternateContent>
        <mc:Choice Requires="wps">
          <w:drawing>
            <wp:anchor distT="0" distB="0" distL="114300" distR="114300" simplePos="0" relativeHeight="251661312" behindDoc="0" locked="1" layoutInCell="1" allowOverlap="1" wp14:anchorId="64CAA80C" wp14:editId="64CAA80D">
              <wp:simplePos x="0" y="0"/>
              <wp:positionH relativeFrom="column">
                <wp:posOffset>4992370</wp:posOffset>
              </wp:positionH>
              <wp:positionV relativeFrom="paragraph">
                <wp:posOffset>-219710</wp:posOffset>
              </wp:positionV>
              <wp:extent cx="715010" cy="269240"/>
              <wp:effectExtent l="0" t="127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AA812" w14:textId="7DB1143C" w:rsidR="00480693" w:rsidRPr="00CC6F6B" w:rsidRDefault="008838F6" w:rsidP="00480693">
                          <w:pPr>
                            <w:pStyle w:val="Sidefod"/>
                            <w:rPr>
                              <w:sz w:val="16"/>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D9053E">
                            <w:rPr>
                              <w:rStyle w:val="Sidetal"/>
                              <w:noProof/>
                            </w:rPr>
                            <w:t>3</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D9053E">
                            <w:rPr>
                              <w:rStyle w:val="Sidetal"/>
                              <w:noProof/>
                            </w:rPr>
                            <w:t>3</w:t>
                          </w:r>
                          <w:r>
                            <w:rPr>
                              <w:rStyle w:val="Sidetal"/>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CAA80C" id="_x0000_t202" coordsize="21600,21600" o:spt="202" path="m,l,21600r21600,l21600,xe">
              <v:stroke joinstyle="miter"/>
              <v:path gradientshapeok="t" o:connecttype="rect"/>
            </v:shapetype>
            <v:shape id="Text Box 10" o:spid="_x0000_s1026" type="#_x0000_t202" style="position:absolute;margin-left:393.1pt;margin-top:-17.3pt;width:56.3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" filled="f" stroked="f">
              <v:textbox style="mso-fit-shape-to-text:t" inset="0">
                <w:txbxContent>
                  <w:p w14:paraId="64CAA812" w14:textId="7DB1143C" w:rsidR="00480693" w:rsidRPr="00CC6F6B" w:rsidRDefault="008838F6" w:rsidP="00480693">
                    <w:pPr>
                      <w:pStyle w:val="Sidefod"/>
                      <w:rPr>
                        <w:sz w:val="16"/>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D9053E">
                      <w:rPr>
                        <w:rStyle w:val="Sidetal"/>
                        <w:noProof/>
                      </w:rPr>
                      <w:t>3</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D9053E">
                      <w:rPr>
                        <w:rStyle w:val="Sidetal"/>
                        <w:noProof/>
                      </w:rPr>
                      <w:t>3</w:t>
                    </w:r>
                    <w:r>
                      <w:rPr>
                        <w:rStyle w:val="Sidetal"/>
                      </w:rPr>
                      <w:fldChar w:fldCharType="end"/>
                    </w:r>
                  </w:p>
                </w:txbxContent>
              </v:textbox>
              <w10:wrap type="squar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A808" w14:textId="77777777" w:rsidR="00C95211" w:rsidRDefault="008838F6">
    <w:pPr>
      <w:pStyle w:val="Sidehoved"/>
    </w:pPr>
    <w:r>
      <w:rPr>
        <w:noProof/>
        <w:lang w:eastAsia="da-DK"/>
      </w:rPr>
      <mc:AlternateContent>
        <mc:Choice Requires="wps">
          <w:drawing>
            <wp:anchor distT="0" distB="0" distL="114300" distR="114300" simplePos="0" relativeHeight="251662336" behindDoc="0" locked="0" layoutInCell="1" allowOverlap="1" wp14:anchorId="64CAA80E" wp14:editId="64CAA80F">
              <wp:simplePos x="0" y="0"/>
              <wp:positionH relativeFrom="column">
                <wp:posOffset>4799965</wp:posOffset>
              </wp:positionH>
              <wp:positionV relativeFrom="paragraph">
                <wp:posOffset>429895</wp:posOffset>
              </wp:positionV>
              <wp:extent cx="1143635" cy="1219200"/>
              <wp:effectExtent l="0" t="1270" r="635" b="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AA813" w14:textId="77777777" w:rsidR="00AD4AC7" w:rsidRPr="009B431D" w:rsidRDefault="008838F6" w:rsidP="00AD4AC7">
                          <w:pPr>
                            <w:pStyle w:val="Lille"/>
                            <w:rPr>
                              <w:b/>
                            </w:rPr>
                          </w:pPr>
                          <w:r w:rsidRPr="009B431D">
                            <w:rPr>
                              <w:b/>
                            </w:rPr>
                            <w:t>Frederikshavn Kommune</w:t>
                          </w:r>
                        </w:p>
                        <w:p w14:paraId="64CAA814" w14:textId="77777777" w:rsidR="00AD4AC7" w:rsidRPr="009B431D" w:rsidRDefault="008838F6" w:rsidP="00AD4AC7">
                          <w:pPr>
                            <w:pStyle w:val="Lille"/>
                          </w:pPr>
                          <w:r w:rsidRPr="009B431D">
                            <w:t>Rådhus Allé 100</w:t>
                          </w:r>
                        </w:p>
                        <w:p w14:paraId="64CAA815" w14:textId="77777777" w:rsidR="00AD4AC7" w:rsidRPr="009B431D" w:rsidRDefault="008838F6" w:rsidP="00AD4AC7">
                          <w:pPr>
                            <w:pStyle w:val="Lille"/>
                          </w:pPr>
                          <w:r w:rsidRPr="009B431D">
                            <w:t>9900 Frederikshavn</w:t>
                          </w:r>
                        </w:p>
                        <w:p w14:paraId="64CAA816" w14:textId="77777777" w:rsidR="00AD4AC7" w:rsidRPr="009B431D" w:rsidRDefault="00AD4AC7" w:rsidP="00AD4AC7">
                          <w:pPr>
                            <w:pStyle w:val="Lille"/>
                          </w:pPr>
                        </w:p>
                        <w:p w14:paraId="64CAA817" w14:textId="77777777" w:rsidR="00AD4AC7" w:rsidRPr="009B431D" w:rsidRDefault="008838F6" w:rsidP="00AD4AC7">
                          <w:pPr>
                            <w:pStyle w:val="Lille"/>
                          </w:pPr>
                          <w:r>
                            <w:t>Tlf</w:t>
                          </w:r>
                          <w:r w:rsidRPr="009B431D">
                            <w:t>. +45 98 45 50 00</w:t>
                          </w:r>
                        </w:p>
                        <w:p w14:paraId="64CAA818" w14:textId="77777777" w:rsidR="00AD4AC7" w:rsidRPr="009B431D" w:rsidRDefault="008838F6" w:rsidP="00AD4AC7">
                          <w:pPr>
                            <w:pStyle w:val="Lille"/>
                          </w:pPr>
                          <w:r w:rsidRPr="009B431D">
                            <w:t>post@frederikshavn.dk</w:t>
                          </w:r>
                        </w:p>
                        <w:p w14:paraId="64CAA819" w14:textId="77777777" w:rsidR="00AD4AC7" w:rsidRPr="009B431D" w:rsidRDefault="008838F6" w:rsidP="00AD4AC7">
                          <w:pPr>
                            <w:pStyle w:val="Lille"/>
                          </w:pPr>
                          <w:r w:rsidRPr="009B431D">
                            <w:t>www.frederikshavn.dk</w:t>
                          </w:r>
                        </w:p>
                        <w:p w14:paraId="64CAA81A" w14:textId="77777777" w:rsidR="00AD4AC7" w:rsidRPr="005208CE" w:rsidRDefault="008838F6" w:rsidP="00AD4AC7">
                          <w:pPr>
                            <w:pStyle w:val="Lille"/>
                          </w:pPr>
                          <w:r w:rsidRPr="009B431D">
                            <w:t>CVR-nr. 29189498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CAA80E" id="_x0000_t202" coordsize="21600,21600" o:spt="202" path="m,l,21600r21600,l21600,xe">
              <v:stroke joinstyle="miter"/>
              <v:path gradientshapeok="t" o:connecttype="rect"/>
            </v:shapetype>
            <v:shape id="Text Box 16" o:spid="_x0000_s1027" type="#_x0000_t202" style="position:absolute;margin-left:377.95pt;margin-top:33.85pt;width:90.05pt;height:9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" filled="f" stroked="f">
              <v:textbox style="mso-fit-shape-to-text:t" inset="0,0,0,0">
                <w:txbxContent>
                  <w:p w14:paraId="64CAA813" w14:textId="77777777" w:rsidR="00AD4AC7" w:rsidRPr="009B431D" w:rsidRDefault="008838F6" w:rsidP="00AD4AC7">
                    <w:pPr>
                      <w:pStyle w:val="Lille"/>
                      <w:rPr>
                        <w:b/>
                      </w:rPr>
                    </w:pPr>
                    <w:r w:rsidRPr="009B431D">
                      <w:rPr>
                        <w:b/>
                      </w:rPr>
                      <w:t>Frederikshavn Kommune</w:t>
                    </w:r>
                  </w:p>
                  <w:p w14:paraId="64CAA814" w14:textId="77777777" w:rsidR="00AD4AC7" w:rsidRPr="009B431D" w:rsidRDefault="008838F6" w:rsidP="00AD4AC7">
                    <w:pPr>
                      <w:pStyle w:val="Lille"/>
                    </w:pPr>
                    <w:r w:rsidRPr="009B431D">
                      <w:t>Rådhus Allé 100</w:t>
                    </w:r>
                  </w:p>
                  <w:p w14:paraId="64CAA815" w14:textId="77777777" w:rsidR="00AD4AC7" w:rsidRPr="009B431D" w:rsidRDefault="008838F6" w:rsidP="00AD4AC7">
                    <w:pPr>
                      <w:pStyle w:val="Lille"/>
                    </w:pPr>
                    <w:r w:rsidRPr="009B431D">
                      <w:t>9900 Frederikshavn</w:t>
                    </w:r>
                  </w:p>
                  <w:p w14:paraId="64CAA816" w14:textId="77777777" w:rsidR="00AD4AC7" w:rsidRPr="009B431D" w:rsidRDefault="00AD4AC7" w:rsidP="00AD4AC7">
                    <w:pPr>
                      <w:pStyle w:val="Lille"/>
                    </w:pPr>
                  </w:p>
                  <w:p w14:paraId="64CAA817" w14:textId="77777777" w:rsidR="00AD4AC7" w:rsidRPr="009B431D" w:rsidRDefault="008838F6" w:rsidP="00AD4AC7">
                    <w:pPr>
                      <w:pStyle w:val="Lille"/>
                    </w:pPr>
                    <w:r>
                      <w:t>Tlf</w:t>
                    </w:r>
                    <w:r w:rsidRPr="009B431D">
                      <w:t>. +45 98 45 50 00</w:t>
                    </w:r>
                  </w:p>
                  <w:p w14:paraId="64CAA818" w14:textId="77777777" w:rsidR="00AD4AC7" w:rsidRPr="009B431D" w:rsidRDefault="008838F6" w:rsidP="00AD4AC7">
                    <w:pPr>
                      <w:pStyle w:val="Lille"/>
                    </w:pPr>
                    <w:r w:rsidRPr="009B431D">
                      <w:t>post@frederikshavn.dk</w:t>
                    </w:r>
                  </w:p>
                  <w:p w14:paraId="64CAA819" w14:textId="77777777" w:rsidR="00AD4AC7" w:rsidRPr="009B431D" w:rsidRDefault="008838F6" w:rsidP="00AD4AC7">
                    <w:pPr>
                      <w:pStyle w:val="Lille"/>
                    </w:pPr>
                    <w:r w:rsidRPr="009B431D">
                      <w:t>www.frederikshavn.dk</w:t>
                    </w:r>
                  </w:p>
                  <w:p w14:paraId="64CAA81A" w14:textId="77777777" w:rsidR="00AD4AC7" w:rsidRPr="005208CE" w:rsidRDefault="008838F6" w:rsidP="00AD4AC7">
                    <w:pPr>
                      <w:pStyle w:val="Lille"/>
                    </w:pPr>
                    <w:r w:rsidRPr="009B431D">
                      <w:t>CVR-nr. 29189498</w:t>
                    </w:r>
                  </w:p>
                </w:txbxContent>
              </v:textbox>
              <w10:wrap type="square"/>
            </v:shape>
          </w:pict>
        </mc:Fallback>
      </mc:AlternateContent>
    </w:r>
    <w:r>
      <w:rPr>
        <w:noProof/>
        <w:lang w:eastAsia="da-DK"/>
      </w:rPr>
      <w:drawing>
        <wp:anchor distT="0" distB="0" distL="114300" distR="114300" simplePos="0" relativeHeight="251658240" behindDoc="1" locked="0" layoutInCell="1" allowOverlap="1" wp14:anchorId="64CAA810" wp14:editId="64CAA811">
          <wp:simplePos x="0" y="0"/>
          <wp:positionH relativeFrom="column">
            <wp:posOffset>-36195</wp:posOffset>
          </wp:positionH>
          <wp:positionV relativeFrom="paragraph">
            <wp:posOffset>86995</wp:posOffset>
          </wp:positionV>
          <wp:extent cx="1483995" cy="360045"/>
          <wp:effectExtent l="0" t="0" r="1905" b="0"/>
          <wp:wrapNone/>
          <wp:docPr id="12" name="Billede 22" descr="FH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821090" name="Billede 22" descr="FHK_Logo_RGB"/>
                  <pic:cNvPicPr>
                    <a:picLocks noChangeAspect="1" noChangeArrowheads="1"/>
                  </pic:cNvPicPr>
                </pic:nvPicPr>
                <pic:blipFill>
                  <a:blip r:embed="rId1"/>
                  <a:srcRect l="-2481" b="-11142"/>
                  <a:stretch>
                    <a:fillRect/>
                  </a:stretch>
                </pic:blipFill>
                <pic:spPr bwMode="auto">
                  <a:xfrm>
                    <a:off x="0" y="0"/>
                    <a:ext cx="1483995"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C47DF"/>
    <w:multiLevelType w:val="hybridMultilevel"/>
    <w:tmpl w:val="DF1E165A"/>
    <w:lvl w:ilvl="0" w:tplc="08AC061C">
      <w:numFmt w:val="bullet"/>
      <w:lvlText w:val="-"/>
      <w:lvlJc w:val="left"/>
      <w:pPr>
        <w:ind w:left="720" w:hanging="360"/>
      </w:pPr>
      <w:rPr>
        <w:rFonts w:ascii="Arial" w:eastAsia="Times New Roman" w:hAnsi="Arial" w:cs="Aria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067548"/>
    <w:multiLevelType w:val="hybridMultilevel"/>
    <w:tmpl w:val="3894E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0604383"/>
    <w:multiLevelType w:val="hybridMultilevel"/>
    <w:tmpl w:val="05A048B2"/>
    <w:lvl w:ilvl="0" w:tplc="08AC061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1">
    <w:nsid w:val="577452FF"/>
    <w:multiLevelType w:val="hybridMultilevel"/>
    <w:tmpl w:val="AA36713A"/>
    <w:lvl w:ilvl="0" w:tplc="1F742056">
      <w:start w:val="1"/>
      <w:numFmt w:val="decimal"/>
      <w:lvlText w:val="%1."/>
      <w:lvlJc w:val="left"/>
      <w:pPr>
        <w:ind w:left="780" w:hanging="360"/>
      </w:pPr>
    </w:lvl>
    <w:lvl w:ilvl="1" w:tplc="EBC6BFAA" w:tentative="1">
      <w:start w:val="1"/>
      <w:numFmt w:val="lowerLetter"/>
      <w:lvlText w:val="%2."/>
      <w:lvlJc w:val="left"/>
      <w:pPr>
        <w:ind w:left="1500" w:hanging="360"/>
      </w:pPr>
    </w:lvl>
    <w:lvl w:ilvl="2" w:tplc="83329C10" w:tentative="1">
      <w:start w:val="1"/>
      <w:numFmt w:val="lowerRoman"/>
      <w:lvlText w:val="%3."/>
      <w:lvlJc w:val="right"/>
      <w:pPr>
        <w:ind w:left="2220" w:hanging="180"/>
      </w:pPr>
    </w:lvl>
    <w:lvl w:ilvl="3" w:tplc="A4A0304A" w:tentative="1">
      <w:start w:val="1"/>
      <w:numFmt w:val="decimal"/>
      <w:lvlText w:val="%4."/>
      <w:lvlJc w:val="left"/>
      <w:pPr>
        <w:ind w:left="2940" w:hanging="360"/>
      </w:pPr>
    </w:lvl>
    <w:lvl w:ilvl="4" w:tplc="0D30577E" w:tentative="1">
      <w:start w:val="1"/>
      <w:numFmt w:val="lowerLetter"/>
      <w:lvlText w:val="%5."/>
      <w:lvlJc w:val="left"/>
      <w:pPr>
        <w:ind w:left="3660" w:hanging="360"/>
      </w:pPr>
    </w:lvl>
    <w:lvl w:ilvl="5" w:tplc="174627B6" w:tentative="1">
      <w:start w:val="1"/>
      <w:numFmt w:val="lowerRoman"/>
      <w:lvlText w:val="%6."/>
      <w:lvlJc w:val="right"/>
      <w:pPr>
        <w:ind w:left="4380" w:hanging="180"/>
      </w:pPr>
    </w:lvl>
    <w:lvl w:ilvl="6" w:tplc="F646774C" w:tentative="1">
      <w:start w:val="1"/>
      <w:numFmt w:val="decimal"/>
      <w:lvlText w:val="%7."/>
      <w:lvlJc w:val="left"/>
      <w:pPr>
        <w:ind w:left="5100" w:hanging="360"/>
      </w:pPr>
    </w:lvl>
    <w:lvl w:ilvl="7" w:tplc="F94C6320" w:tentative="1">
      <w:start w:val="1"/>
      <w:numFmt w:val="lowerLetter"/>
      <w:lvlText w:val="%8."/>
      <w:lvlJc w:val="left"/>
      <w:pPr>
        <w:ind w:left="5820" w:hanging="360"/>
      </w:pPr>
    </w:lvl>
    <w:lvl w:ilvl="8" w:tplc="3C12CF08" w:tentative="1">
      <w:start w:val="1"/>
      <w:numFmt w:val="lowerRoman"/>
      <w:lvlText w:val="%9."/>
      <w:lvlJc w:val="right"/>
      <w:pPr>
        <w:ind w:left="6540" w:hanging="180"/>
      </w:pPr>
    </w:lvl>
  </w:abstractNum>
  <w:abstractNum w:abstractNumId="4" w15:restartNumberingAfterBreak="0">
    <w:nsid w:val="68FF584E"/>
    <w:multiLevelType w:val="hybridMultilevel"/>
    <w:tmpl w:val="AF90C0FC"/>
    <w:lvl w:ilvl="0" w:tplc="08AC061C">
      <w:numFmt w:val="bullet"/>
      <w:lvlText w:val="-"/>
      <w:lvlJc w:val="left"/>
      <w:pPr>
        <w:ind w:left="720" w:hanging="360"/>
      </w:pPr>
      <w:rPr>
        <w:rFonts w:ascii="Arial" w:eastAsia="Times New Roman" w:hAnsi="Arial" w:cs="Aria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01"/>
    <w:rsid w:val="00011702"/>
    <w:rsid w:val="00043701"/>
    <w:rsid w:val="000455C3"/>
    <w:rsid w:val="00047FF2"/>
    <w:rsid w:val="00080250"/>
    <w:rsid w:val="000A3798"/>
    <w:rsid w:val="000C10EE"/>
    <w:rsid w:val="000D10AB"/>
    <w:rsid w:val="000D4D70"/>
    <w:rsid w:val="000E4FFA"/>
    <w:rsid w:val="00101226"/>
    <w:rsid w:val="00116A96"/>
    <w:rsid w:val="001211C5"/>
    <w:rsid w:val="00126AB1"/>
    <w:rsid w:val="00135692"/>
    <w:rsid w:val="00135995"/>
    <w:rsid w:val="00136729"/>
    <w:rsid w:val="001437E8"/>
    <w:rsid w:val="00147908"/>
    <w:rsid w:val="001612EA"/>
    <w:rsid w:val="00172EF8"/>
    <w:rsid w:val="001945B4"/>
    <w:rsid w:val="00196120"/>
    <w:rsid w:val="001A00B2"/>
    <w:rsid w:val="001A02E5"/>
    <w:rsid w:val="001A613B"/>
    <w:rsid w:val="001A6A43"/>
    <w:rsid w:val="001B0085"/>
    <w:rsid w:val="001B1B3C"/>
    <w:rsid w:val="001B797E"/>
    <w:rsid w:val="001D3AA0"/>
    <w:rsid w:val="001E1930"/>
    <w:rsid w:val="001E3FBA"/>
    <w:rsid w:val="001E7AE3"/>
    <w:rsid w:val="001F1707"/>
    <w:rsid w:val="00212657"/>
    <w:rsid w:val="00225798"/>
    <w:rsid w:val="00226D68"/>
    <w:rsid w:val="002564E6"/>
    <w:rsid w:val="00297145"/>
    <w:rsid w:val="002C20B5"/>
    <w:rsid w:val="002C6439"/>
    <w:rsid w:val="002D2256"/>
    <w:rsid w:val="002D50C6"/>
    <w:rsid w:val="002D6965"/>
    <w:rsid w:val="002D6B1E"/>
    <w:rsid w:val="002E6C37"/>
    <w:rsid w:val="002F7AB6"/>
    <w:rsid w:val="00300B5B"/>
    <w:rsid w:val="00326063"/>
    <w:rsid w:val="003350B1"/>
    <w:rsid w:val="00342B27"/>
    <w:rsid w:val="003451ED"/>
    <w:rsid w:val="00356D8D"/>
    <w:rsid w:val="00356F63"/>
    <w:rsid w:val="00364272"/>
    <w:rsid w:val="0036684D"/>
    <w:rsid w:val="00377E70"/>
    <w:rsid w:val="003827C9"/>
    <w:rsid w:val="00382F1C"/>
    <w:rsid w:val="00384BFA"/>
    <w:rsid w:val="003870AB"/>
    <w:rsid w:val="0039135D"/>
    <w:rsid w:val="003B0C44"/>
    <w:rsid w:val="003C2949"/>
    <w:rsid w:val="003D48A2"/>
    <w:rsid w:val="003D5ECA"/>
    <w:rsid w:val="003E4B60"/>
    <w:rsid w:val="003F38D8"/>
    <w:rsid w:val="0040392E"/>
    <w:rsid w:val="00422C79"/>
    <w:rsid w:val="004323F4"/>
    <w:rsid w:val="00441FDD"/>
    <w:rsid w:val="00460ED1"/>
    <w:rsid w:val="00467F02"/>
    <w:rsid w:val="00470DB6"/>
    <w:rsid w:val="00480693"/>
    <w:rsid w:val="004A3EA2"/>
    <w:rsid w:val="004C6426"/>
    <w:rsid w:val="004E2344"/>
    <w:rsid w:val="005133A5"/>
    <w:rsid w:val="005208CE"/>
    <w:rsid w:val="0052095B"/>
    <w:rsid w:val="00525A20"/>
    <w:rsid w:val="0053742F"/>
    <w:rsid w:val="005424A9"/>
    <w:rsid w:val="00542CCF"/>
    <w:rsid w:val="00543DB6"/>
    <w:rsid w:val="005505AA"/>
    <w:rsid w:val="00550895"/>
    <w:rsid w:val="00565DB7"/>
    <w:rsid w:val="00575BAB"/>
    <w:rsid w:val="00577B61"/>
    <w:rsid w:val="005B0A29"/>
    <w:rsid w:val="005B7122"/>
    <w:rsid w:val="005C1B88"/>
    <w:rsid w:val="005E14DC"/>
    <w:rsid w:val="005F2D9E"/>
    <w:rsid w:val="005F4B20"/>
    <w:rsid w:val="00626F8C"/>
    <w:rsid w:val="00630C2F"/>
    <w:rsid w:val="00646CC3"/>
    <w:rsid w:val="00672029"/>
    <w:rsid w:val="006929B7"/>
    <w:rsid w:val="006A7AEF"/>
    <w:rsid w:val="006B39D7"/>
    <w:rsid w:val="006E51D3"/>
    <w:rsid w:val="0070080A"/>
    <w:rsid w:val="00705659"/>
    <w:rsid w:val="007121F0"/>
    <w:rsid w:val="00716E2F"/>
    <w:rsid w:val="00730A59"/>
    <w:rsid w:val="00752F17"/>
    <w:rsid w:val="00770AAB"/>
    <w:rsid w:val="00774B0F"/>
    <w:rsid w:val="007803DB"/>
    <w:rsid w:val="007A2D6C"/>
    <w:rsid w:val="007C52A8"/>
    <w:rsid w:val="007C660C"/>
    <w:rsid w:val="007C7EF7"/>
    <w:rsid w:val="007D43EB"/>
    <w:rsid w:val="007E4701"/>
    <w:rsid w:val="007E6042"/>
    <w:rsid w:val="007F33F8"/>
    <w:rsid w:val="00807CE2"/>
    <w:rsid w:val="00823EC5"/>
    <w:rsid w:val="00826220"/>
    <w:rsid w:val="00840CAD"/>
    <w:rsid w:val="0084105C"/>
    <w:rsid w:val="008455E4"/>
    <w:rsid w:val="00855A88"/>
    <w:rsid w:val="008747DE"/>
    <w:rsid w:val="008838F6"/>
    <w:rsid w:val="008B0786"/>
    <w:rsid w:val="008E1C5C"/>
    <w:rsid w:val="008F2B0E"/>
    <w:rsid w:val="008F3744"/>
    <w:rsid w:val="00901DDD"/>
    <w:rsid w:val="0091079C"/>
    <w:rsid w:val="009244F2"/>
    <w:rsid w:val="009339B2"/>
    <w:rsid w:val="009424C6"/>
    <w:rsid w:val="0095431D"/>
    <w:rsid w:val="0095765C"/>
    <w:rsid w:val="00960ECC"/>
    <w:rsid w:val="009637E0"/>
    <w:rsid w:val="009644A1"/>
    <w:rsid w:val="00970745"/>
    <w:rsid w:val="00982ADA"/>
    <w:rsid w:val="009848B9"/>
    <w:rsid w:val="0098744A"/>
    <w:rsid w:val="00991D7E"/>
    <w:rsid w:val="00991FE1"/>
    <w:rsid w:val="009A7176"/>
    <w:rsid w:val="009B431D"/>
    <w:rsid w:val="009B568A"/>
    <w:rsid w:val="009F493C"/>
    <w:rsid w:val="009F5475"/>
    <w:rsid w:val="00A156B6"/>
    <w:rsid w:val="00A16B9A"/>
    <w:rsid w:val="00A233F5"/>
    <w:rsid w:val="00A51C18"/>
    <w:rsid w:val="00A54385"/>
    <w:rsid w:val="00A73BA1"/>
    <w:rsid w:val="00A81414"/>
    <w:rsid w:val="00A82222"/>
    <w:rsid w:val="00A852EE"/>
    <w:rsid w:val="00A942B9"/>
    <w:rsid w:val="00AC5D7D"/>
    <w:rsid w:val="00AD4AC7"/>
    <w:rsid w:val="00AE368F"/>
    <w:rsid w:val="00AE512E"/>
    <w:rsid w:val="00AF4044"/>
    <w:rsid w:val="00B0693F"/>
    <w:rsid w:val="00B72D0C"/>
    <w:rsid w:val="00B75C7B"/>
    <w:rsid w:val="00B85E16"/>
    <w:rsid w:val="00B93635"/>
    <w:rsid w:val="00BA0531"/>
    <w:rsid w:val="00BA59CD"/>
    <w:rsid w:val="00BC6331"/>
    <w:rsid w:val="00BD4AE4"/>
    <w:rsid w:val="00BE7C48"/>
    <w:rsid w:val="00BF7E78"/>
    <w:rsid w:val="00C16602"/>
    <w:rsid w:val="00C21445"/>
    <w:rsid w:val="00C2383B"/>
    <w:rsid w:val="00C3727E"/>
    <w:rsid w:val="00C611C0"/>
    <w:rsid w:val="00C64112"/>
    <w:rsid w:val="00C64EF7"/>
    <w:rsid w:val="00C76CA1"/>
    <w:rsid w:val="00C91443"/>
    <w:rsid w:val="00C95211"/>
    <w:rsid w:val="00C97097"/>
    <w:rsid w:val="00CA020F"/>
    <w:rsid w:val="00CA1065"/>
    <w:rsid w:val="00CA520B"/>
    <w:rsid w:val="00CC53AF"/>
    <w:rsid w:val="00CC6335"/>
    <w:rsid w:val="00CC6F6B"/>
    <w:rsid w:val="00CC7CE2"/>
    <w:rsid w:val="00CE30AB"/>
    <w:rsid w:val="00CF4C36"/>
    <w:rsid w:val="00CF7DA6"/>
    <w:rsid w:val="00D02CAE"/>
    <w:rsid w:val="00D1447F"/>
    <w:rsid w:val="00D35124"/>
    <w:rsid w:val="00D416F9"/>
    <w:rsid w:val="00D57044"/>
    <w:rsid w:val="00D77D85"/>
    <w:rsid w:val="00D9053E"/>
    <w:rsid w:val="00DA7EDB"/>
    <w:rsid w:val="00DB0763"/>
    <w:rsid w:val="00DB1F9C"/>
    <w:rsid w:val="00DB2546"/>
    <w:rsid w:val="00DC2EEA"/>
    <w:rsid w:val="00DD50BF"/>
    <w:rsid w:val="00DE2C62"/>
    <w:rsid w:val="00DE69CE"/>
    <w:rsid w:val="00DF4CCF"/>
    <w:rsid w:val="00DF72F2"/>
    <w:rsid w:val="00E2519E"/>
    <w:rsid w:val="00E460F6"/>
    <w:rsid w:val="00E517B2"/>
    <w:rsid w:val="00E616B2"/>
    <w:rsid w:val="00E62C9C"/>
    <w:rsid w:val="00E63086"/>
    <w:rsid w:val="00E741B6"/>
    <w:rsid w:val="00E81CA4"/>
    <w:rsid w:val="00E84C62"/>
    <w:rsid w:val="00E875DC"/>
    <w:rsid w:val="00EA3892"/>
    <w:rsid w:val="00ED0BDA"/>
    <w:rsid w:val="00EE7416"/>
    <w:rsid w:val="00EF1F53"/>
    <w:rsid w:val="00EF20BD"/>
    <w:rsid w:val="00F01DB2"/>
    <w:rsid w:val="00F06676"/>
    <w:rsid w:val="00F116A3"/>
    <w:rsid w:val="00F16098"/>
    <w:rsid w:val="00F23047"/>
    <w:rsid w:val="00F47F29"/>
    <w:rsid w:val="00F57F19"/>
    <w:rsid w:val="00F63545"/>
    <w:rsid w:val="00F9143F"/>
    <w:rsid w:val="00FA1620"/>
    <w:rsid w:val="00FA537C"/>
    <w:rsid w:val="00FB1028"/>
    <w:rsid w:val="00FB1854"/>
    <w:rsid w:val="00FC017B"/>
    <w:rsid w:val="00FD10BC"/>
    <w:rsid w:val="00FE06F9"/>
    <w:rsid w:val="00FF41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AA7A3"/>
  <w15:docId w15:val="{50DEA2F9-1C87-4B5B-92D8-88EAA3B3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D8"/>
    <w:pPr>
      <w:spacing w:line="280" w:lineRule="atLeast"/>
    </w:pPr>
    <w:rPr>
      <w:rFonts w:ascii="Arial" w:hAnsi="Arial"/>
      <w:sz w:val="19"/>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196120"/>
    <w:pPr>
      <w:tabs>
        <w:tab w:val="center" w:pos="4320"/>
        <w:tab w:val="right" w:pos="8640"/>
      </w:tabs>
    </w:pPr>
  </w:style>
  <w:style w:type="paragraph" w:styleId="Sidefod">
    <w:name w:val="footer"/>
    <w:basedOn w:val="Normal"/>
    <w:link w:val="SidefodTegn"/>
    <w:uiPriority w:val="99"/>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uiPriority w:val="39"/>
    <w:rsid w:val="00FC017B"/>
    <w:pPr>
      <w:spacing w:line="280" w:lineRule="atLeast"/>
    </w:pPr>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F38D8"/>
    <w:pPr>
      <w:spacing w:line="240" w:lineRule="atLeast"/>
    </w:pPr>
    <w:rPr>
      <w:sz w:val="15"/>
    </w:rPr>
  </w:style>
  <w:style w:type="character" w:styleId="Hyperlink">
    <w:name w:val="Hyperlink"/>
    <w:basedOn w:val="Standardskrifttypeiafsnit"/>
    <w:rsid w:val="00991D7E"/>
    <w:rPr>
      <w:color w:val="0000FF"/>
      <w:u w:val="single"/>
    </w:rPr>
  </w:style>
  <w:style w:type="character" w:customStyle="1" w:styleId="SidefodTegn">
    <w:name w:val="Sidefod Tegn"/>
    <w:basedOn w:val="Standardskrifttypeiafsnit"/>
    <w:link w:val="Sidefod"/>
    <w:uiPriority w:val="99"/>
    <w:rsid w:val="00CC6335"/>
    <w:rPr>
      <w:rFonts w:ascii="Arial" w:hAnsi="Arial"/>
      <w:sz w:val="19"/>
      <w:lang w:eastAsia="en-US"/>
    </w:rPr>
  </w:style>
  <w:style w:type="paragraph" w:styleId="Listeafsnit">
    <w:name w:val="List Paragraph"/>
    <w:basedOn w:val="Normal"/>
    <w:uiPriority w:val="34"/>
    <w:qFormat/>
    <w:rsid w:val="00716E2F"/>
    <w:pPr>
      <w:ind w:left="720"/>
      <w:contextualSpacing/>
    </w:pPr>
  </w:style>
  <w:style w:type="character" w:customStyle="1" w:styleId="SidehovedTegn">
    <w:name w:val="Sidehoved Tegn"/>
    <w:basedOn w:val="Standardskrifttypeiafsnit"/>
    <w:link w:val="Sidehoved"/>
    <w:uiPriority w:val="99"/>
    <w:rsid w:val="00480693"/>
    <w:rPr>
      <w:rFonts w:ascii="Arial" w:hAnsi="Arial"/>
      <w:sz w:val="19"/>
      <w:lang w:eastAsia="en-US"/>
    </w:rPr>
  </w:style>
  <w:style w:type="paragraph" w:customStyle="1" w:styleId="Default">
    <w:name w:val="Default"/>
    <w:rsid w:val="00982ADA"/>
    <w:pPr>
      <w:autoSpaceDE w:val="0"/>
      <w:autoSpaceDN w:val="0"/>
      <w:adjustRightInd w:val="0"/>
    </w:pPr>
    <w:rPr>
      <w:rFonts w:ascii="Arial" w:hAnsi="Arial" w:cs="Arial"/>
      <w:color w:val="000000"/>
      <w:sz w:val="24"/>
      <w:szCs w:val="24"/>
    </w:rPr>
  </w:style>
  <w:style w:type="paragraph" w:styleId="Billedtekst">
    <w:name w:val="caption"/>
    <w:basedOn w:val="Normal"/>
    <w:next w:val="Normal"/>
    <w:unhideWhenUsed/>
    <w:qFormat/>
    <w:rsid w:val="009848B9"/>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1737">
      <w:bodyDiv w:val="1"/>
      <w:marLeft w:val="0"/>
      <w:marRight w:val="0"/>
      <w:marTop w:val="0"/>
      <w:marBottom w:val="0"/>
      <w:divBdr>
        <w:top w:val="none" w:sz="0" w:space="0" w:color="auto"/>
        <w:left w:val="none" w:sz="0" w:space="0" w:color="auto"/>
        <w:bottom w:val="none" w:sz="0" w:space="0" w:color="auto"/>
        <w:right w:val="none" w:sz="0" w:space="0" w:color="auto"/>
      </w:divBdr>
    </w:div>
    <w:div w:id="581066692">
      <w:bodyDiv w:val="1"/>
      <w:marLeft w:val="0"/>
      <w:marRight w:val="0"/>
      <w:marTop w:val="0"/>
      <w:marBottom w:val="0"/>
      <w:divBdr>
        <w:top w:val="none" w:sz="0" w:space="0" w:color="auto"/>
        <w:left w:val="none" w:sz="0" w:space="0" w:color="auto"/>
        <w:bottom w:val="none" w:sz="0" w:space="0" w:color="auto"/>
        <w:right w:val="none" w:sz="0" w:space="0" w:color="auto"/>
      </w:divBdr>
    </w:div>
    <w:div w:id="1495798028">
      <w:bodyDiv w:val="1"/>
      <w:marLeft w:val="0"/>
      <w:marRight w:val="0"/>
      <w:marTop w:val="0"/>
      <w:marBottom w:val="0"/>
      <w:divBdr>
        <w:top w:val="none" w:sz="0" w:space="0" w:color="auto"/>
        <w:left w:val="none" w:sz="0" w:space="0" w:color="auto"/>
        <w:bottom w:val="none" w:sz="0" w:space="0" w:color="auto"/>
        <w:right w:val="none" w:sz="0" w:space="0" w:color="auto"/>
      </w:divBdr>
    </w:div>
    <w:div w:id="16550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esoe.dk" TargetMode="External"/><Relationship Id="rId18" Type="http://schemas.openxmlformats.org/officeDocument/2006/relationships/hyperlink" Target="mailto:njl@mst.dk" TargetMode="Externa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mailto:frederikshavn@dof.d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la@skovdyrkerne.dk"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indberet.virk.dk/" TargetMode="External"/><Relationship Id="rId20" Type="http://schemas.openxmlformats.org/officeDocument/2006/relationships/hyperlink" Target="mailto:natur@dof.dk"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https://www.borger.dk/" TargetMode="External"/><Relationship Id="rId23" Type="http://schemas.openxmlformats.org/officeDocument/2006/relationships/hyperlink" Target="mailto:vhm@vhm.d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nfrederikshavn-sager@dn.dk"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kpo.naevneneshus.dk/" TargetMode="External"/><Relationship Id="rId22" Type="http://schemas.openxmlformats.org/officeDocument/2006/relationships/hyperlink" Target="mailto:vendsyssel@friluftsraadet.d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Master-FRH-brevskabelon-med-logo</CCMTemplateName>
    <CCMTemplateVersion xmlns="http://schemas.microsoft.com/sharepoint/v3" xsi:nil="true"/>
    <TaxCatchAll xmlns="aa83aa9b-ab85-43f2-af0b-2c128d4747ed">
      <Value>8</Value>
    </TaxCatchAll>
    <CaseOwner xmlns="http://schemas.microsoft.com/sharepoint/v3">
      <UserInfo>
        <DisplayName>Jacob Frydkjær Winde</DisplayName>
        <AccountId>12</AccountId>
        <AccountType/>
      </UserInfo>
    </CaseOwner>
    <Gruppering xmlns="E72E291D-BEEE-4604-9AAE-622F3F70BC61" xsi:nil="true"/>
    <JuridiskDato xmlns="E72E291D-BEEE-4604-9AAE-622F3F70BC61">2020-05-19T22:00:00+00:00</JuridiskDato>
    <CCMMeetingCaseLink xmlns="E72E291D-BEEE-4604-9AAE-622F3F70BC61">
      <Url xsi:nil="true"/>
      <Description xsi:nil="true"/>
    </CCMMeetingCaseLink>
    <Beskrivelse xmlns="E72E291D-BEEE-4604-9AAE-622F3F70BC61" xsi:nil="true"/>
    <Korrespondance xmlns="http://schemas.microsoft.com/sharepoint/v3">Intern</Korrespondance>
    <CCMCognitiveType xmlns="http://schemas.microsoft.com/sharepoint/v3">0</CCMCognitiveType>
    <a3c7f3665c3f4ddab65e7e70f16e8438 xmlns="E72E291D-BEEE-4604-9AAE-622F3F70BC61">
      <Terms xmlns="http://schemas.microsoft.com/office/infopath/2007/PartnerControls">
        <TermInfo xmlns="http://schemas.microsoft.com/office/infopath/2007/PartnerControls">
          <TermName xmlns="http://schemas.microsoft.com/office/infopath/2007/PartnerControls">33.20 VVM</TermName>
          <TermId xmlns="http://schemas.microsoft.com/office/infopath/2007/PartnerControls">32d15afc-a87f-41df-bd47-ae2a5aa16d6c</TermId>
        </TermInfo>
      </Terms>
    </a3c7f3665c3f4ddab65e7e70f16e8438>
    <CCMMeetingCaseInstanceId xmlns="E72E291D-BEEE-4604-9AAE-622F3F70BC61" xsi:nil="true"/>
    <TilWeblager xmlns="E72E291D-BEEE-4604-9AAE-622F3F70BC61">true</TilWeblager>
    <Modtagere xmlns="E72E291D-BEEE-4604-9AAE-622F3F70BC61" xsi:nil="true"/>
    <CCMAgendaDocumentStatus xmlns="E72E291D-BEEE-4604-9AAE-622F3F70BC61">Under udarbejdelse</CCMAgendaDocumentStatus>
    <ErFortrolig xmlns="E72E291D-BEEE-4604-9AAE-622F3F70BC61">0</ErFortrolig>
    <Afsender xmlns="E72E291D-BEEE-4604-9AAE-622F3F70BC61" xsi:nil="true"/>
    <TrackID xmlns="http://schemas.microsoft.com/sharepoint/v3" xsi:nil="true"/>
    <Classification xmlns="http://schemas.microsoft.com/sharepoint/v3" xsi:nil="true"/>
    <Aktindsigt xmlns="E72E291D-BEEE-4604-9AAE-622F3F70BC61">Åben</Aktindsigt>
    <IOMStatus xmlns="E72E291D-BEEE-4604-9AAE-622F3F70BC61" xsi:nil="true"/>
    <CCMAgendaItemId xmlns="E72E291D-BEEE-4604-9AAE-622F3F70BC61" xsi:nil="true"/>
    <CCMMeetingCaseId xmlns="E72E291D-BEEE-4604-9AAE-622F3F70BC61" xsi:nil="true"/>
    <CCMManageRelations xmlns="E72E291D-BEEE-4604-9AAE-622F3F70BC61" xsi:nil="true"/>
    <CCMAgendaStatus xmlns="E72E291D-BEEE-4604-9AAE-622F3F70BC61" xsi:nil="true"/>
    <CCMSystemID xmlns="http://schemas.microsoft.com/sharepoint/v3">9b5d20fe-b7b6-4bcf-b453-4cf6566880b3</CCMSystemID>
    <LocalAttachment xmlns="http://schemas.microsoft.com/sharepoint/v3">false</LocalAttachment>
    <Finalized xmlns="http://schemas.microsoft.com/sharepoint/v3">false</Finalized>
    <DocID xmlns="http://schemas.microsoft.com/sharepoint/v3">4047703</DocID>
    <MailHasAttachments xmlns="http://schemas.microsoft.com/sharepoint/v3">false</MailHasAttachments>
    <CCMTemplateID xmlns="http://schemas.microsoft.com/sharepoint/v3">0</CCMTemplateID>
    <CaseID xmlns="http://schemas.microsoft.com/sharepoint/v3">GEO-2020-01887</CaseID>
    <RegistrationDate xmlns="http://schemas.microsoft.com/sharepoint/v3" xsi:nil="true"/>
    <CaseRecordNumber xmlns="http://schemas.microsoft.com/sharepoint/v3">0</CaseRecordNumber>
    <Related xmlns="http://schemas.microsoft.com/sharepoint/v3">false</Related>
    <WasEncrypted xmlns="http://schemas.microsoft.com/sharepoint/v3">false</WasEncrypted>
    <WasSigned xmlns="http://schemas.microsoft.com/sharepoint/v3">false</WasSigned>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ED4B064DB2C12A4580105C78FB784D9F" ma:contentTypeVersion="1" ma:contentTypeDescription="GetOrganized dokument" ma:contentTypeScope="" ma:versionID="6156fcf1ab730643e3689621d4e082e0">
  <xsd:schema xmlns:xsd="http://www.w3.org/2001/XMLSchema" xmlns:xs="http://www.w3.org/2001/XMLSchema" xmlns:p="http://schemas.microsoft.com/office/2006/metadata/properties" xmlns:ns1="http://schemas.microsoft.com/sharepoint/v3" xmlns:ns2="E72E291D-BEEE-4604-9AAE-622F3F70BC61" xmlns:ns3="aa83aa9b-ab85-43f2-af0b-2c128d4747ed" xmlns:ns4="01e45085-5dcf-41ff-b974-18bcd5e44af0" targetNamespace="http://schemas.microsoft.com/office/2006/metadata/properties" ma:root="true" ma:fieldsID="bf2cf1bbeb5397243ec8b1283cafd551" ns1:_="" ns2:_="" ns3:_="" ns4:_="">
    <xsd:import namespace="http://schemas.microsoft.com/sharepoint/v3"/>
    <xsd:import namespace="E72E291D-BEEE-4604-9AAE-622F3F70BC61"/>
    <xsd:import namespace="aa83aa9b-ab85-43f2-af0b-2c128d4747ed"/>
    <xsd:import namespace="01e45085-5dcf-41ff-b974-18bcd5e44af0"/>
    <xsd:element name="properties">
      <xsd:complexType>
        <xsd:sequence>
          <xsd:element name="documentManagement">
            <xsd:complexType>
              <xsd:all>
                <xsd:element ref="ns1:Korrespondance"/>
                <xsd:element ref="ns1:CaseOwner" minOccurs="0"/>
                <xsd:element ref="ns2:JuridiskDato" minOccurs="0"/>
                <xsd:element ref="ns2:Afsender" minOccurs="0"/>
                <xsd:element ref="ns2:Aktindsigt"/>
                <xsd:element ref="ns2:CCMAgendaDocumentStatus" minOccurs="0"/>
                <xsd:element ref="ns2:Beskrivelse" minOccurs="0"/>
                <xsd:element ref="ns2:CCMAgendaStatus" minOccurs="0"/>
                <xsd:element ref="ns2:CCMMeetingCaseLink" minOccurs="0"/>
                <xsd:element ref="ns1:TrackID" minOccurs="0"/>
                <xsd:element ref="ns2:Gruppering" minOccurs="0"/>
                <xsd:element ref="ns2:IOMStatus" minOccurs="0"/>
                <xsd:element ref="ns1:Classificati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a3c7f3665c3f4ddab65e7e70f16e8438" minOccurs="0"/>
                <xsd:element ref="ns3:TaxCatchAll" minOccurs="0"/>
                <xsd:element ref="ns2:CCMMeetingCaseId" minOccurs="0"/>
                <xsd:element ref="ns2:CCMMeetingCaseInstanceId" minOccurs="0"/>
                <xsd:element ref="ns2:CCMAgendaItemId" minOccurs="0"/>
                <xsd:element ref="ns2:AgendaStatusIcon" minOccurs="0"/>
                <xsd:element ref="ns2:TilWeblager" minOccurs="0"/>
                <xsd:element ref="ns2:Modtagere" minOccurs="0"/>
                <xsd:element ref="ns1:CCMOriginalDocID" minOccurs="0"/>
                <xsd:element ref="ns1:CCMCognitiveType" minOccurs="0"/>
                <xsd:element ref="ns2:ErFortrolig" minOccurs="0"/>
                <xsd:element ref="ns2:CCMManageRelation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2" ma:displayName="Korrespondance" ma:default="Intern" ma:format="Dropdown" ma:internalName="Korrespondance">
      <xsd:simpleType>
        <xsd:restriction base="dms:Choice">
          <xsd:enumeration value="Intern"/>
          <xsd:enumeration value="Indgående"/>
          <xsd:enumeration value="Udgående"/>
          <xsd:enumeration value="Scannet"/>
        </xsd:restriction>
      </xsd:simpleType>
    </xsd:element>
    <xsd:element name="CaseOwner" ma:index="3" nillable="true" ma:displayName="Dokumentansvarlig" ma:list="UserInfo" ma:SearchPeopleOnly="false"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12" nillable="true" ma:displayName="TrackID" ma:internalName="TrackID">
      <xsd:simpleType>
        <xsd:restriction base="dms:Note">
          <xsd:maxLength value="255"/>
        </xsd:restriction>
      </xsd:simpleType>
    </xsd:element>
    <xsd:element name="Classification" ma:index="21" nillable="true" ma:displayName="Klassifikation" ma:hidden="true" ma:internalName="Classification">
      <xsd:simpleType>
        <xsd:restriction base="dms:Choice">
          <xsd:enumeration value="Offentlig"/>
          <xsd:enumeration value="Intern"/>
          <xsd:enumeration value="Fortrolig"/>
        </xsd:restriction>
      </xsd:simpleType>
    </xsd:element>
    <xsd:element name="CaseID" ma:index="22" nillable="true" ma:displayName="Sags ID" ma:default="Tildeler" ma:internalName="CaseID" ma:readOnly="true">
      <xsd:simpleType>
        <xsd:restriction base="dms:Text"/>
      </xsd:simpleType>
    </xsd:element>
    <xsd:element name="DocID" ma:index="23" nillable="true" ma:displayName="Dok ID" ma:default="Tildeler" ma:internalName="DocID" ma:readOnly="true">
      <xsd:simpleType>
        <xsd:restriction base="dms:Text"/>
      </xsd:simpleType>
    </xsd:element>
    <xsd:element name="Finalized" ma:index="24" nillable="true" ma:displayName="Endeligt" ma:default="False" ma:internalName="Finalized" ma:readOnly="true">
      <xsd:simpleType>
        <xsd:restriction base="dms:Boolean"/>
      </xsd:simpleType>
    </xsd:element>
    <xsd:element name="Related" ma:index="25" nillable="true" ma:displayName="Vedhæftet dokument" ma:default="False" ma:internalName="Related" ma:readOnly="true">
      <xsd:simpleType>
        <xsd:restriction base="dms:Boolean"/>
      </xsd:simpleType>
    </xsd:element>
    <xsd:element name="RegistrationDate" ma:index="26" nillable="true" ma:displayName="Registrerings dato" ma:format="DateTime" ma:internalName="RegistrationDate" ma:readOnly="true">
      <xsd:simpleType>
        <xsd:restriction base="dms:DateTime"/>
      </xsd:simpleType>
    </xsd:element>
    <xsd:element name="CaseRecordNumber" ma:index="27" nillable="true" ma:displayName="Akt ID" ma:decimals="0" ma:default="0" ma:internalName="CaseRecordNumber" ma:readOnly="true">
      <xsd:simpleType>
        <xsd:restriction base="dms:Number"/>
      </xsd:simpleType>
    </xsd:element>
    <xsd:element name="LocalAttachment" ma:index="28" nillable="true" ma:displayName="Lokalt bilag" ma:default="False" ma:internalName="LocalAttachment" ma:readOnly="true">
      <xsd:simpleType>
        <xsd:restriction base="dms:Boolean"/>
      </xsd:simpleType>
    </xsd:element>
    <xsd:element name="CCMTemplateName" ma:index="29" nillable="true" ma:displayName="Skabelon navn" ma:internalName="CCMTemplateName" ma:readOnly="true">
      <xsd:simpleType>
        <xsd:restriction base="dms:Text"/>
      </xsd:simpleType>
    </xsd:element>
    <xsd:element name="CCMTemplateVersion" ma:index="30" nillable="true" ma:displayName="Skabelon version" ma:internalName="CCMTemplateVersion" ma:readOnly="true">
      <xsd:simpleType>
        <xsd:restriction base="dms:Text"/>
      </xsd:simpleType>
    </xsd:element>
    <xsd:element name="CCMTemplateID" ma:index="31" nillable="true" ma:displayName="CCMTemplateID" ma:decimals="0" ma:default="0" ma:hidden="true" ma:internalName="CCMTemplateID" ma:readOnly="true">
      <xsd:simpleType>
        <xsd:restriction base="dms:Number"/>
      </xsd:simpleType>
    </xsd:element>
    <xsd:element name="CCMSystemID" ma:index="32" nillable="true" ma:displayName="CCMSystemID" ma:hidden="true" ma:internalName="CCMSystemID" ma:readOnly="true">
      <xsd:simpleType>
        <xsd:restriction base="dms:Text"/>
      </xsd:simpleType>
    </xsd:element>
    <xsd:element name="WasEncrypted" ma:index="33" nillable="true" ma:displayName="Krypteret" ma:default="False" ma:internalName="WasEncrypted" ma:readOnly="true">
      <xsd:simpleType>
        <xsd:restriction base="dms:Boolean"/>
      </xsd:simpleType>
    </xsd:element>
    <xsd:element name="WasSigned" ma:index="34" nillable="true" ma:displayName="Signeret" ma:default="False" ma:internalName="WasSigned" ma:readOnly="true">
      <xsd:simpleType>
        <xsd:restriction base="dms:Boolean"/>
      </xsd:simpleType>
    </xsd:element>
    <xsd:element name="MailHasAttachments" ma:index="35" nillable="true" ma:displayName="E-mail har vedhæftede filer" ma:default="False" ma:internalName="MailHasAttachments" ma:readOnly="true">
      <xsd:simpleType>
        <xsd:restriction base="dms:Boolean"/>
      </xsd:simpleType>
    </xsd:element>
    <xsd:element name="CCMConversation" ma:index="36" nillable="true" ma:displayName="Samtale" ma:internalName="CCMConversation" ma:readOnly="true">
      <xsd:simpleType>
        <xsd:restriction base="dms:Text"/>
      </xsd:simpleType>
    </xsd:element>
    <xsd:element name="CCMOriginalDocID" ma:index="47" nillable="true" ma:displayName="Originalt Dok ID" ma:description="" ma:internalName="CCMOriginalDocID" ma:readOnly="true">
      <xsd:simpleType>
        <xsd:restriction base="dms:Text"/>
      </xsd:simpleType>
    </xsd:element>
    <xsd:element name="CCMCognitiveType" ma:index="49"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72E291D-BEEE-4604-9AAE-622F3F70BC61" elementFormDefault="qualified">
    <xsd:import namespace="http://schemas.microsoft.com/office/2006/documentManagement/types"/>
    <xsd:import namespace="http://schemas.microsoft.com/office/infopath/2007/PartnerControls"/>
    <xsd:element name="JuridiskDato" ma:index="4" nillable="true" ma:displayName="Juridisk Dato" ma:default="[today]" ma:format="DateOnly" ma:internalName="JuridiskDato">
      <xsd:simpleType>
        <xsd:restriction base="dms:DateTime"/>
      </xsd:simpleType>
    </xsd:element>
    <xsd:element name="Afsender" ma:index="6" nillable="true" ma:displayName="Afsender" ma:internalName="Afsender">
      <xsd:simpleType>
        <xsd:restriction base="dms:Text">
          <xsd:maxLength value="255"/>
        </xsd:restriction>
      </xsd:simpleType>
    </xsd:element>
    <xsd:element name="Aktindsigt" ma:index="7" ma:displayName="Aktindsigt" ma:default="Åben" ma:format="Dropdown" ma:internalName="Aktindsigt">
      <xsd:simpleType>
        <xsd:restriction base="dms:Choice">
          <xsd:enumeration value="Åben"/>
          <xsd:enumeration value="Lukket"/>
        </xsd:restriction>
      </xsd:simpleType>
    </xsd:element>
    <xsd:element name="CCMAgendaDocumentStatus" ma:index="8" nillable="true" ma:displayName="Status  for dagsordensdokument" ma:default="Under udarbejdelse" ma:format="Dropdown" ma:internalName="CCMAgendaDocumentStatus">
      <xsd:simpleType>
        <xsd:restriction base="dms:Choice">
          <xsd:enumeration value="Udkast"/>
          <xsd:enumeration value="Under udarbejdelse"/>
          <xsd:enumeration value="Endelig"/>
        </xsd:restriction>
      </xsd:simpleType>
    </xsd:element>
    <xsd:element name="Beskrivelse" ma:index="9" nillable="true" ma:displayName="Dokumentbeskrivelse" ma:internalName="Beskrivelse">
      <xsd:simpleType>
        <xsd:restriction base="dms:Note">
          <xsd:maxLength value="255"/>
        </xsd:restriction>
      </xsd:simpleType>
    </xsd:element>
    <xsd:element name="CCMAgendaStatus" ma:index="10"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1"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Gruppering" ma:index="13" nillable="true" ma:displayName="Gruppering" ma:internalName="Gruppering">
      <xsd:simpleType>
        <xsd:restriction base="dms:Text">
          <xsd:maxLength value="255"/>
        </xsd:restriction>
      </xsd:simpleType>
    </xsd:element>
    <xsd:element name="IOMStatus" ma:index="14" nillable="true" ma:displayName="IOMStatus" ma:internalName="IOMStatus">
      <xsd:simpleType>
        <xsd:restriction base="dms:Text">
          <xsd:maxLength value="255"/>
        </xsd:restriction>
      </xsd:simpleType>
    </xsd:element>
    <xsd:element name="a3c7f3665c3f4ddab65e7e70f16e8438" ma:index="37" nillable="true" ma:taxonomy="true" ma:internalName="a3c7f3665c3f4ddab65e7e70f16e8438" ma:taxonomyFieldName="Dokumenttype" ma:displayName="Dokumentklassificering" ma:default="" ma:fieldId="{a3c7f366-5c3f-4dda-b65e-7e70f16e8438}" ma:sspId="14f961d8-245d-4176-9082-53ede0941ef4" ma:termSetId="2a4879fc-ae04-4bed-bb2c-c61845ab3bd7" ma:anchorId="00000000-0000-0000-0000-000000000000" ma:open="false" ma:isKeyword="false">
      <xsd:complexType>
        <xsd:sequence>
          <xsd:element ref="pc:Terms" minOccurs="0" maxOccurs="1"/>
        </xsd:sequence>
      </xsd:complexType>
    </xsd:element>
    <xsd:element name="CCMMeetingCaseId" ma:index="41" nillable="true" ma:displayName="CCMMeetingCaseId" ma:hidden="true" ma:internalName="CCMMeetingCaseId">
      <xsd:simpleType>
        <xsd:restriction base="dms:Text">
          <xsd:maxLength value="255"/>
        </xsd:restriction>
      </xsd:simpleType>
    </xsd:element>
    <xsd:element name="CCMMeetingCaseInstanceId" ma:index="42" nillable="true" ma:displayName="CCMMeetingCaseInstanceId" ma:hidden="true" ma:internalName="CCMMeetingCaseInstanceId">
      <xsd:simpleType>
        <xsd:restriction base="dms:Text">
          <xsd:maxLength value="255"/>
        </xsd:restriction>
      </xsd:simpleType>
    </xsd:element>
    <xsd:element name="CCMAgendaItemId" ma:index="43" nillable="true" ma:displayName="CCMAgendaItemId" ma:decimals="0" ma:hidden="true" ma:internalName="CCMAgendaItemId">
      <xsd:simpleType>
        <xsd:restriction base="dms:Number"/>
      </xsd:simpleType>
    </xsd:element>
    <xsd:element name="AgendaStatusIcon" ma:index="44" nillable="true" ma:displayName="Ikon for dagsordensstatus" ma:internalName="AgendaStatusIcon" ma:readOnly="true">
      <xsd:simpleType>
        <xsd:restriction base="dms:Unknown"/>
      </xsd:simpleType>
    </xsd:element>
    <xsd:element name="TilWeblager" ma:index="45" nillable="true" ma:displayName="TilWeblager" ma:default="1" ma:internalName="TilWeblager">
      <xsd:simpleType>
        <xsd:restriction base="dms:Boolean"/>
      </xsd:simpleType>
    </xsd:element>
    <xsd:element name="Modtagere" ma:index="46" nillable="true" ma:displayName="Modtagere" ma:internalName="Modtagere">
      <xsd:simpleType>
        <xsd:restriction base="dms:Note"/>
      </xsd:simpleType>
    </xsd:element>
    <xsd:element name="ErFortrolig" ma:index="50" nillable="true" ma:displayName="ErFortrolig" ma:default="0" ma:internalName="ErFortrolig">
      <xsd:simpleType>
        <xsd:restriction base="dms:Text"/>
      </xsd:simpleType>
    </xsd:element>
    <xsd:element name="CCMManageRelations" ma:index="52" nillable="true" ma:displayName="CCMManageRelations" ma:internalName="CCMManageRelation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83aa9b-ab85-43f2-af0b-2c128d4747ed" elementFormDefault="qualified">
    <xsd:import namespace="http://schemas.microsoft.com/office/2006/documentManagement/types"/>
    <xsd:import namespace="http://schemas.microsoft.com/office/infopath/2007/PartnerControls"/>
    <xsd:element name="TaxCatchAll" ma:index="38" nillable="true" ma:displayName="Taxonomy Catch All Column" ma:hidden="true" ma:list="{4e47413f-f4c0-4402-9345-c891f58f5995}" ma:internalName="TaxCatchAll" ma:showField="CatchAllData" ma:web="aa83aa9b-ab85-43f2-af0b-2c128d4747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e45085-5dcf-41ff-b974-18bcd5e44af0" elementFormDefault="qualified">
    <xsd:import namespace="http://schemas.microsoft.com/office/2006/documentManagement/types"/>
    <xsd:import namespace="http://schemas.microsoft.com/office/infopath/2007/PartnerControls"/>
    <xsd:element name="SharedWithUsers" ma:index="5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73482-7904-4C7C-8DF1-B5570D6A3E56}">
  <ds:schemaRefs>
    <ds:schemaRef ds:uri="http://schemas.microsoft.com/sharepoint/v3/contenttype/forms"/>
  </ds:schemaRefs>
</ds:datastoreItem>
</file>

<file path=customXml/itemProps2.xml><?xml version="1.0" encoding="utf-8"?>
<ds:datastoreItem xmlns:ds="http://schemas.openxmlformats.org/officeDocument/2006/customXml" ds:itemID="{1F605DBB-2BD9-43C9-9051-E20B886ED58B}">
  <ds:schemaRefs>
    <ds:schemaRef ds:uri="http://schemas.microsoft.com/office/2006/documentManagement/types"/>
    <ds:schemaRef ds:uri="http://purl.org/dc/elements/1.1/"/>
    <ds:schemaRef ds:uri="http://schemas.microsoft.com/office/2006/metadata/properties"/>
    <ds:schemaRef ds:uri="E72E291D-BEEE-4604-9AAE-622F3F70BC61"/>
    <ds:schemaRef ds:uri="01e45085-5dcf-41ff-b974-18bcd5e44af0"/>
    <ds:schemaRef ds:uri="http://schemas.microsoft.com/sharepoint/v3"/>
    <ds:schemaRef ds:uri="http://purl.org/dc/terms/"/>
    <ds:schemaRef ds:uri="aa83aa9b-ab85-43f2-af0b-2c128d4747e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6320B72-B861-4FEC-98EE-055B933C2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2E291D-BEEE-4604-9AAE-622F3F70BC61"/>
    <ds:schemaRef ds:uri="aa83aa9b-ab85-43f2-af0b-2c128d4747ed"/>
    <ds:schemaRef ds:uri="01e45085-5dcf-41ff-b974-18bcd5e44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5E72D-181E-4A8B-B064-D5A94C63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816</Words>
  <Characters>5521</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Afgørelse om ikke VVM-pligt</vt:lpstr>
      <vt:lpstr>30</vt:lpstr>
    </vt:vector>
  </TitlesOfParts>
  <Company>Bysted A/S</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Afgørelse om ikke VVM-pligt</dc:title>
  <dc:creator>Jacob Frydkjær Winde</dc:creator>
  <cp:lastModifiedBy>Sisse Lindholm</cp:lastModifiedBy>
  <cp:revision>5</cp:revision>
  <cp:lastPrinted>2020-07-22T13:12:00Z</cp:lastPrinted>
  <dcterms:created xsi:type="dcterms:W3CDTF">2020-07-22T08:33:00Z</dcterms:created>
  <dcterms:modified xsi:type="dcterms:W3CDTF">2020-07-23T06:26:00Z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1">
    <vt:lpwstr> </vt:lpwstr>
  </property>
  <property fmtid="{D5CDD505-2E9C-101B-9397-08002B2CF9AE}" pid="3" name="Adresse2">
    <vt:lpwstr> </vt:lpwstr>
  </property>
  <property fmtid="{D5CDD505-2E9C-101B-9397-08002B2CF9AE}" pid="4" name="Adresse3">
    <vt:lpwstr> </vt:lpwstr>
  </property>
  <property fmtid="{D5CDD505-2E9C-101B-9397-08002B2CF9AE}" pid="5" name="Adresse4">
    <vt:lpwstr> </vt:lpwstr>
  </property>
  <property fmtid="{D5CDD505-2E9C-101B-9397-08002B2CF9AE}" pid="6" name="Afdeling">
    <vt:lpwstr> </vt:lpwstr>
  </property>
  <property fmtid="{D5CDD505-2E9C-101B-9397-08002B2CF9AE}" pid="7" name="CCMEventContext">
    <vt:lpwstr>c8d4939e-d63e-4fc6-832e-733833caacba</vt:lpwstr>
  </property>
  <property fmtid="{D5CDD505-2E9C-101B-9397-08002B2CF9AE}" pid="8" name="CCMIsSharedOnOneDrive">
    <vt:bool>false</vt:bool>
  </property>
  <property fmtid="{D5CDD505-2E9C-101B-9397-08002B2CF9AE}" pid="9" name="CCMOneDriveID">
    <vt:lpwstr/>
  </property>
  <property fmtid="{D5CDD505-2E9C-101B-9397-08002B2CF9AE}" pid="10" name="CCMOneDriveItemID">
    <vt:lpwstr/>
  </property>
  <property fmtid="{D5CDD505-2E9C-101B-9397-08002B2CF9AE}" pid="11" name="CCMOneDriveOwnerID">
    <vt:lpwstr/>
  </property>
  <property fmtid="{D5CDD505-2E9C-101B-9397-08002B2CF9AE}" pid="12" name="CCMSystem">
    <vt:lpwstr> </vt:lpwstr>
  </property>
  <property fmtid="{D5CDD505-2E9C-101B-9397-08002B2CF9AE}" pid="13" name="CCMSystemID">
    <vt:lpwstr>9b5d20fe-b7b6-4bcf-b453-4cf6566880b3</vt:lpwstr>
  </property>
  <property fmtid="{D5CDD505-2E9C-101B-9397-08002B2CF9AE}" pid="14" name="CCMVisualId">
    <vt:lpwstr>GEO-2020-01887</vt:lpwstr>
  </property>
  <property fmtid="{D5CDD505-2E9C-101B-9397-08002B2CF9AE}" pid="15" name="ContentTypeId">
    <vt:lpwstr>0x010100AC085CFC53BC46CEA2EADE194AD9D48200ED4B064DB2C12A4580105C78FB784D9F</vt:lpwstr>
  </property>
  <property fmtid="{D5CDD505-2E9C-101B-9397-08002B2CF9AE}" pid="16" name="Dokumenttype">
    <vt:lpwstr>8;#33.20 VVM|32d15afc-a87f-41df-bd47-ae2a5aa16d6c</vt:lpwstr>
  </property>
  <property fmtid="{D5CDD505-2E9C-101B-9397-08002B2CF9AE}" pid="17" name="Email">
    <vt:lpwstr> </vt:lpwstr>
  </property>
  <property fmtid="{D5CDD505-2E9C-101B-9397-08002B2CF9AE}" pid="18" name="Fax">
    <vt:lpwstr> </vt:lpwstr>
  </property>
  <property fmtid="{D5CDD505-2E9C-101B-9397-08002B2CF9AE}" pid="19" name="Forvaltning">
    <vt:lpwstr> </vt:lpwstr>
  </property>
  <property fmtid="{D5CDD505-2E9C-101B-9397-08002B2CF9AE}" pid="20" name="IDtext">
    <vt:lpwstr>646</vt:lpwstr>
  </property>
  <property fmtid="{D5CDD505-2E9C-101B-9397-08002B2CF9AE}" pid="21" name="Jnr">
    <vt:lpwstr> </vt:lpwstr>
  </property>
  <property fmtid="{D5CDD505-2E9C-101B-9397-08002B2CF9AE}" pid="22" name="Kontaktperson">
    <vt:lpwstr> </vt:lpwstr>
  </property>
  <property fmtid="{D5CDD505-2E9C-101B-9397-08002B2CF9AE}" pid="23" name="Navn">
    <vt:lpwstr> </vt:lpwstr>
  </property>
  <property fmtid="{D5CDD505-2E9C-101B-9397-08002B2CF9AE}" pid="24" name="Overskrift">
    <vt:lpwstr> </vt:lpwstr>
  </property>
  <property fmtid="{D5CDD505-2E9C-101B-9397-08002B2CF9AE}" pid="25" name="Profil">
    <vt:lpwstr/>
  </property>
  <property fmtid="{D5CDD505-2E9C-101B-9397-08002B2CF9AE}" pid="26" name="Sagsprofil">
    <vt:lpwstr/>
  </property>
  <property fmtid="{D5CDD505-2E9C-101B-9397-08002B2CF9AE}" pid="27" name="Skabelontype">
    <vt:lpwstr>Generel</vt:lpwstr>
  </property>
  <property fmtid="{D5CDD505-2E9C-101B-9397-08002B2CF9AE}" pid="28" name="Telefon1">
    <vt:lpwstr> </vt:lpwstr>
  </property>
  <property fmtid="{D5CDD505-2E9C-101B-9397-08002B2CF9AE}" pid="29" name="Titel1">
    <vt:lpwstr> </vt:lpwstr>
  </property>
  <property fmtid="{D5CDD505-2E9C-101B-9397-08002B2CF9AE}" pid="30" name="Titel2">
    <vt:lpwstr> </vt:lpwstr>
  </property>
  <property fmtid="{D5CDD505-2E9C-101B-9397-08002B2CF9AE}" pid="31" name="Udvalg">
    <vt:lpwstr/>
  </property>
  <property fmtid="{D5CDD505-2E9C-101B-9397-08002B2CF9AE}" pid="32" name="Underskriver1">
    <vt:lpwstr> </vt:lpwstr>
  </property>
  <property fmtid="{D5CDD505-2E9C-101B-9397-08002B2CF9AE}" pid="33" name="Underskriver2">
    <vt:lpwstr> </vt:lpwstr>
  </property>
  <property fmtid="{D5CDD505-2E9C-101B-9397-08002B2CF9AE}" pid="34" name="UseInSam">
    <vt:lpwstr>Ja</vt:lpwstr>
  </property>
  <property fmtid="{D5CDD505-2E9C-101B-9397-08002B2CF9AE}" pid="35" name="WorkflowChangePath">
    <vt:lpwstr>65ac785d-ba0a-4d08-ad55-3d730944964c,68;</vt:lpwstr>
  </property>
  <property fmtid="{D5CDD505-2E9C-101B-9397-08002B2CF9AE}" pid="36" name="xd_Signature">
    <vt:bool>false</vt:bool>
  </property>
</Properties>
</file>