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533BA" w14:textId="3243C1DC" w:rsidR="00824D7B" w:rsidRPr="00515334" w:rsidRDefault="00731216" w:rsidP="00824D7B">
      <w:pPr>
        <w:pBdr>
          <w:top w:val="single" w:sz="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Plejehjemsrådet 20 august, </w:t>
      </w:r>
      <w:r w:rsidR="004A1623">
        <w:rPr>
          <w:b/>
          <w:bCs/>
          <w:sz w:val="28"/>
          <w:szCs w:val="28"/>
        </w:rPr>
        <w:t>2025</w:t>
      </w:r>
      <w:r>
        <w:rPr>
          <w:b/>
          <w:bCs/>
          <w:sz w:val="28"/>
          <w:szCs w:val="28"/>
        </w:rPr>
        <w:t xml:space="preserve"> kl 15:30 til 17</w:t>
      </w:r>
    </w:p>
    <w:p w14:paraId="523BFFA5" w14:textId="1B78AA4D" w:rsidR="00824D7B" w:rsidRDefault="00824D7B" w:rsidP="00824D7B">
      <w:r>
        <w:rPr>
          <w:b/>
          <w:bCs/>
          <w:sz w:val="28"/>
          <w:szCs w:val="28"/>
        </w:rPr>
        <w:t xml:space="preserve">Dagsorden 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27"/>
        <w:gridCol w:w="5501"/>
      </w:tblGrid>
      <w:tr w:rsidR="00204FF6" w:rsidRPr="00515334" w14:paraId="47905003" w14:textId="77777777" w:rsidTr="00824D7B">
        <w:tc>
          <w:tcPr>
            <w:tcW w:w="4237" w:type="dxa"/>
          </w:tcPr>
          <w:p w14:paraId="62CB4F5B" w14:textId="77777777" w:rsidR="00824D7B" w:rsidRPr="00515334" w:rsidRDefault="00824D7B" w:rsidP="00200432">
            <w:pPr>
              <w:rPr>
                <w:b/>
                <w:bCs/>
                <w:sz w:val="24"/>
                <w:szCs w:val="24"/>
              </w:rPr>
            </w:pPr>
            <w:r w:rsidRPr="00515334">
              <w:rPr>
                <w:b/>
                <w:bCs/>
                <w:sz w:val="24"/>
                <w:szCs w:val="24"/>
              </w:rPr>
              <w:t>Dagsorden</w:t>
            </w:r>
          </w:p>
          <w:p w14:paraId="2CB03DE9" w14:textId="77777777" w:rsidR="00824D7B" w:rsidRPr="00515334" w:rsidRDefault="00824D7B" w:rsidP="0020043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17" w:type="dxa"/>
          </w:tcPr>
          <w:p w14:paraId="6982FF7D" w14:textId="77777777" w:rsidR="000870E2" w:rsidRDefault="00824D7B" w:rsidP="00200432">
            <w:pPr>
              <w:rPr>
                <w:b/>
                <w:bCs/>
                <w:sz w:val="24"/>
                <w:szCs w:val="24"/>
              </w:rPr>
            </w:pPr>
            <w:r w:rsidRPr="00515334">
              <w:rPr>
                <w:b/>
                <w:bCs/>
                <w:sz w:val="24"/>
                <w:szCs w:val="24"/>
              </w:rPr>
              <w:t>Referat</w:t>
            </w:r>
            <w:r w:rsidR="000870E2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72309F77" w14:textId="77777777" w:rsidR="000870E2" w:rsidRDefault="000870E2" w:rsidP="002004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Fraværende: Janne Geert Nielsen, </w:t>
            </w:r>
          </w:p>
          <w:p w14:paraId="0043E40C" w14:textId="07A57971" w:rsidR="00824D7B" w:rsidRPr="00515334" w:rsidRDefault="000870E2" w:rsidP="002004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Marie-Louise Bendtsen</w:t>
            </w:r>
          </w:p>
        </w:tc>
      </w:tr>
      <w:tr w:rsidR="00204FF6" w:rsidRPr="00515334" w14:paraId="77685D98" w14:textId="77777777" w:rsidTr="00824D7B">
        <w:tc>
          <w:tcPr>
            <w:tcW w:w="4237" w:type="dxa"/>
          </w:tcPr>
          <w:p w14:paraId="065A7104" w14:textId="231295D0" w:rsidR="00824D7B" w:rsidRPr="00F9028A" w:rsidRDefault="00731216" w:rsidP="00200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Referat fra d. 12 juni</w:t>
            </w:r>
          </w:p>
        </w:tc>
        <w:tc>
          <w:tcPr>
            <w:tcW w:w="5617" w:type="dxa"/>
          </w:tcPr>
          <w:p w14:paraId="2FE3BC16" w14:textId="7827B496" w:rsidR="00204FF6" w:rsidRDefault="00204FF6" w:rsidP="00200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Godkendt tidligere, 10 dage efter udsendelse og offentliggjort på kommunens hjemmeside.</w:t>
            </w:r>
          </w:p>
          <w:p w14:paraId="2647E537" w14:textId="77777777" w:rsidR="00204FF6" w:rsidRDefault="00204FF6" w:rsidP="00200432">
            <w:pPr>
              <w:rPr>
                <w:sz w:val="24"/>
                <w:szCs w:val="24"/>
              </w:rPr>
            </w:pPr>
          </w:p>
          <w:p w14:paraId="2C1A37F6" w14:textId="5D9EB98B" w:rsidR="00204FF6" w:rsidRDefault="00204FF6" w:rsidP="00200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Gennemgået igen.</w:t>
            </w:r>
          </w:p>
          <w:p w14:paraId="78D3FB9B" w14:textId="4904BBEB" w:rsidR="00204FF6" w:rsidRPr="00F9028A" w:rsidRDefault="00204FF6" w:rsidP="00200432">
            <w:pPr>
              <w:rPr>
                <w:sz w:val="24"/>
                <w:szCs w:val="24"/>
              </w:rPr>
            </w:pPr>
          </w:p>
        </w:tc>
      </w:tr>
      <w:tr w:rsidR="00204FF6" w:rsidRPr="00515334" w14:paraId="1D5D0C7F" w14:textId="77777777" w:rsidTr="00824D7B">
        <w:tc>
          <w:tcPr>
            <w:tcW w:w="4237" w:type="dxa"/>
          </w:tcPr>
          <w:p w14:paraId="34A61B8D" w14:textId="51294EBE" w:rsidR="00824D7B" w:rsidRPr="00F9028A" w:rsidRDefault="00731216" w:rsidP="00200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Siden sidst</w:t>
            </w:r>
          </w:p>
        </w:tc>
        <w:tc>
          <w:tcPr>
            <w:tcW w:w="5617" w:type="dxa"/>
          </w:tcPr>
          <w:p w14:paraId="78C1CCC1" w14:textId="7A09A90C" w:rsidR="00824D7B" w:rsidRDefault="00102CCE" w:rsidP="00200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Formanden fortæller der forventes valg til plejehjemsrådet 1. kvartal 2026</w:t>
            </w:r>
          </w:p>
          <w:p w14:paraId="49D34097" w14:textId="77777777" w:rsidR="00102CCE" w:rsidRDefault="00102CCE" w:rsidP="00200432">
            <w:pPr>
              <w:rPr>
                <w:sz w:val="24"/>
                <w:szCs w:val="24"/>
              </w:rPr>
            </w:pPr>
          </w:p>
          <w:p w14:paraId="637BBF0C" w14:textId="02712A41" w:rsidR="00102CCE" w:rsidRPr="00515334" w:rsidRDefault="00102CCE" w:rsidP="00200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Velkomstfolder udleveret: det anbefales at vedlægge løs side med Plejehjemsrådets medlemmer og </w:t>
            </w:r>
            <w:proofErr w:type="spellStart"/>
            <w:r>
              <w:rPr>
                <w:sz w:val="24"/>
                <w:szCs w:val="24"/>
              </w:rPr>
              <w:t>evt</w:t>
            </w:r>
            <w:proofErr w:type="spellEnd"/>
            <w:r>
              <w:rPr>
                <w:sz w:val="24"/>
                <w:szCs w:val="24"/>
              </w:rPr>
              <w:t xml:space="preserve"> priser på div.</w:t>
            </w:r>
          </w:p>
        </w:tc>
      </w:tr>
      <w:tr w:rsidR="00204FF6" w:rsidRPr="00515334" w14:paraId="34726506" w14:textId="77777777" w:rsidTr="00824D7B">
        <w:tc>
          <w:tcPr>
            <w:tcW w:w="4237" w:type="dxa"/>
          </w:tcPr>
          <w:p w14:paraId="15B53583" w14:textId="7A8624FE" w:rsidR="00824D7B" w:rsidRPr="00F9028A" w:rsidRDefault="00731216" w:rsidP="00200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Regnskab Arv</w:t>
            </w:r>
          </w:p>
        </w:tc>
        <w:tc>
          <w:tcPr>
            <w:tcW w:w="5617" w:type="dxa"/>
          </w:tcPr>
          <w:p w14:paraId="11CDDA37" w14:textId="51826E6D" w:rsidR="00824D7B" w:rsidRDefault="00204FF6" w:rsidP="00200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er brugt penge på Indretning af Læsø stuen, belysning i fællesstuen, betaling af solist til arr. Her i efteråret, og andre mindre beløb.</w:t>
            </w:r>
          </w:p>
          <w:p w14:paraId="4518FD43" w14:textId="0F13F8C7" w:rsidR="00204FF6" w:rsidRDefault="00204FF6" w:rsidP="00200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</w:t>
            </w:r>
            <w:r w:rsidR="00AB687B">
              <w:rPr>
                <w:sz w:val="24"/>
                <w:szCs w:val="24"/>
              </w:rPr>
              <w:t>.a.</w:t>
            </w:r>
            <w:r>
              <w:rPr>
                <w:sz w:val="24"/>
                <w:szCs w:val="24"/>
              </w:rPr>
              <w:t xml:space="preserve"> badmintonsæt</w:t>
            </w:r>
          </w:p>
          <w:p w14:paraId="153ADB20" w14:textId="77777777" w:rsidR="00204FF6" w:rsidRDefault="00204FF6" w:rsidP="00200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alt brugt ca. 100.000 kr.</w:t>
            </w:r>
          </w:p>
          <w:p w14:paraId="0F52B44A" w14:textId="77777777" w:rsidR="00102CCE" w:rsidRDefault="00102CCE" w:rsidP="00200432">
            <w:pPr>
              <w:rPr>
                <w:sz w:val="24"/>
                <w:szCs w:val="24"/>
              </w:rPr>
            </w:pPr>
          </w:p>
          <w:p w14:paraId="2A586442" w14:textId="640AFBE2" w:rsidR="00102CCE" w:rsidRDefault="00102CCE" w:rsidP="00200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medlem anbefaler at indkøbe en ekstra dobbeltcykel for arv.</w:t>
            </w:r>
            <w:r w:rsidR="00AC2254">
              <w:rPr>
                <w:sz w:val="24"/>
                <w:szCs w:val="24"/>
              </w:rPr>
              <w:t xml:space="preserve"> </w:t>
            </w:r>
          </w:p>
          <w:p w14:paraId="7D33D22B" w14:textId="77777777" w:rsidR="00102CCE" w:rsidRDefault="00102CCE" w:rsidP="00200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 se beboere har meget glæde af at komme ud og bevæge sig</w:t>
            </w:r>
          </w:p>
          <w:p w14:paraId="047C6D1B" w14:textId="4728F0C2" w:rsidR="00102CCE" w:rsidRDefault="00102CCE" w:rsidP="0020043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.Det</w:t>
            </w:r>
            <w:proofErr w:type="gramEnd"/>
            <w:r>
              <w:rPr>
                <w:sz w:val="24"/>
                <w:szCs w:val="24"/>
              </w:rPr>
              <w:t xml:space="preserve"> undersøges om det er inden for de kriterier der blev aftalt for brug af midler.</w:t>
            </w:r>
            <w:r w:rsidR="00AC2254">
              <w:rPr>
                <w:sz w:val="24"/>
                <w:szCs w:val="24"/>
              </w:rPr>
              <w:t xml:space="preserve"> </w:t>
            </w:r>
            <w:r w:rsidR="00AC2254" w:rsidRPr="00AC2254">
              <w:rPr>
                <w:color w:val="FF0000"/>
                <w:sz w:val="24"/>
                <w:szCs w:val="24"/>
              </w:rPr>
              <w:t>Godkendt</w:t>
            </w:r>
          </w:p>
        </w:tc>
      </w:tr>
      <w:tr w:rsidR="00204FF6" w:rsidRPr="00515334" w14:paraId="55F444EC" w14:textId="77777777" w:rsidTr="00824D7B">
        <w:tc>
          <w:tcPr>
            <w:tcW w:w="4237" w:type="dxa"/>
          </w:tcPr>
          <w:p w14:paraId="0C5FB0AB" w14:textId="44864B2F" w:rsidR="00731216" w:rsidRDefault="00731216" w:rsidP="00200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Orientering om udvalgets prioriteringer til budget 2026</w:t>
            </w:r>
          </w:p>
        </w:tc>
        <w:tc>
          <w:tcPr>
            <w:tcW w:w="5617" w:type="dxa"/>
          </w:tcPr>
          <w:p w14:paraId="6BFC15EB" w14:textId="77777777" w:rsidR="00102CCE" w:rsidRDefault="00102CCE" w:rsidP="00200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Besparelser:</w:t>
            </w:r>
          </w:p>
          <w:p w14:paraId="2AEBD785" w14:textId="67B92AB2" w:rsidR="00731216" w:rsidRDefault="00BE3945" w:rsidP="00200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Ældre og sundheds </w:t>
            </w:r>
            <w:r w:rsidR="00102CCE">
              <w:rPr>
                <w:sz w:val="24"/>
                <w:szCs w:val="24"/>
              </w:rPr>
              <w:t xml:space="preserve">Udvalget anbefaler der lukkes yderligere 4 boliger </w:t>
            </w:r>
            <w:bookmarkStart w:id="0" w:name="_GoBack"/>
            <w:bookmarkEnd w:id="0"/>
          </w:p>
          <w:p w14:paraId="32585B7F" w14:textId="77777777" w:rsidR="00102CCE" w:rsidRDefault="00102CCE" w:rsidP="00200432">
            <w:pPr>
              <w:rPr>
                <w:sz w:val="24"/>
                <w:szCs w:val="24"/>
              </w:rPr>
            </w:pPr>
          </w:p>
          <w:p w14:paraId="6DA51D51" w14:textId="77777777" w:rsidR="00102CCE" w:rsidRDefault="00102CCE" w:rsidP="00200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Bygge projekt forventes besluttet i KB d. 25 sept.</w:t>
            </w:r>
          </w:p>
          <w:p w14:paraId="4BA58F58" w14:textId="77777777" w:rsidR="00102CCE" w:rsidRDefault="00102CCE" w:rsidP="00200432">
            <w:pPr>
              <w:rPr>
                <w:sz w:val="24"/>
                <w:szCs w:val="24"/>
              </w:rPr>
            </w:pPr>
          </w:p>
          <w:p w14:paraId="4E094DA3" w14:textId="4A5A7E1C" w:rsidR="00102CCE" w:rsidRDefault="00102CCE" w:rsidP="00200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ønskes øgede midler til uddannelse, sygeplejeklinik, køkkenindretning og tandklinik</w:t>
            </w:r>
          </w:p>
        </w:tc>
      </w:tr>
      <w:tr w:rsidR="00204FF6" w:rsidRPr="00515334" w14:paraId="123A3F80" w14:textId="77777777" w:rsidTr="00824D7B">
        <w:tc>
          <w:tcPr>
            <w:tcW w:w="4237" w:type="dxa"/>
          </w:tcPr>
          <w:p w14:paraId="239A6435" w14:textId="77777777" w:rsidR="00824D7B" w:rsidRPr="00F9028A" w:rsidRDefault="00824D7B" w:rsidP="00200432">
            <w:pPr>
              <w:rPr>
                <w:sz w:val="24"/>
                <w:szCs w:val="24"/>
              </w:rPr>
            </w:pPr>
            <w:r w:rsidRPr="00F9028A">
              <w:rPr>
                <w:sz w:val="24"/>
                <w:szCs w:val="24"/>
              </w:rPr>
              <w:t xml:space="preserve">Bordet rundt  </w:t>
            </w:r>
          </w:p>
        </w:tc>
        <w:tc>
          <w:tcPr>
            <w:tcW w:w="5617" w:type="dxa"/>
          </w:tcPr>
          <w:p w14:paraId="6F871224" w14:textId="0A4CDA01" w:rsidR="00824D7B" w:rsidRPr="00AC2254" w:rsidRDefault="00102CCE" w:rsidP="00102CCE">
            <w:pPr>
              <w:pStyle w:val="Listeafsnit"/>
              <w:numPr>
                <w:ilvl w:val="0"/>
                <w:numId w:val="1"/>
              </w:num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Har vi beskyttelsesrum?</w:t>
            </w:r>
            <w:r w:rsidR="00AC2254">
              <w:rPr>
                <w:sz w:val="24"/>
                <w:szCs w:val="24"/>
              </w:rPr>
              <w:t xml:space="preserve"> </w:t>
            </w:r>
            <w:r w:rsidR="00AC2254" w:rsidRPr="00AC2254">
              <w:rPr>
                <w:rFonts w:ascii="Aptos" w:eastAsia="Times New Roman" w:hAnsi="Aptos"/>
                <w:color w:val="FF0000"/>
              </w:rPr>
              <w:t>Beskyttelsesrum – der er kun et beskyttelsesrum på Læsø og det forefindes på Læsø Skole med plads til maks. 50 personer. Der er ikke planer om at bygge flere.</w:t>
            </w:r>
          </w:p>
          <w:p w14:paraId="0F8CB27A" w14:textId="7BC3A9AD" w:rsidR="00AC2254" w:rsidRPr="00AC2254" w:rsidRDefault="00102CCE" w:rsidP="00AC2254">
            <w:pPr>
              <w:numPr>
                <w:ilvl w:val="0"/>
                <w:numId w:val="2"/>
              </w:numPr>
              <w:rPr>
                <w:rFonts w:ascii="Aptos" w:eastAsia="Times New Roman" w:hAnsi="Aptos"/>
                <w:color w:val="FF0000"/>
              </w:rPr>
            </w:pPr>
            <w:r>
              <w:rPr>
                <w:sz w:val="24"/>
                <w:szCs w:val="24"/>
              </w:rPr>
              <w:t>Bliver der mulighed for at brevstemme?</w:t>
            </w:r>
            <w:r w:rsidR="00AC2254">
              <w:rPr>
                <w:sz w:val="24"/>
                <w:szCs w:val="24"/>
              </w:rPr>
              <w:t xml:space="preserve"> </w:t>
            </w:r>
            <w:r w:rsidR="00AC2254" w:rsidRPr="00AC2254">
              <w:rPr>
                <w:rFonts w:ascii="Aptos" w:eastAsia="Times New Roman" w:hAnsi="Aptos"/>
                <w:color w:val="FF0000"/>
              </w:rPr>
              <w:t xml:space="preserve"> Ja, der bliver mulighed på lige fod med tidligere år. I forhold til Ældrerådsvalg modtager borgerne, lige som ved alm kommunalvalg, et valgkort med posten. Så der </w:t>
            </w:r>
            <w:r w:rsidR="00AC2254" w:rsidRPr="00AC2254">
              <w:rPr>
                <w:rFonts w:ascii="Aptos" w:eastAsia="Times New Roman" w:hAnsi="Aptos"/>
                <w:color w:val="FF0000"/>
              </w:rPr>
              <w:lastRenderedPageBreak/>
              <w:t xml:space="preserve">vil være mulighed for at brevstemme til begge valg. </w:t>
            </w:r>
          </w:p>
          <w:p w14:paraId="23A7A5DF" w14:textId="77777777" w:rsidR="00AC2254" w:rsidRDefault="00AC2254" w:rsidP="00AC2254">
            <w:pPr>
              <w:rPr>
                <w:rFonts w:ascii="Aptos" w:hAnsi="Aptos"/>
              </w:rPr>
            </w:pPr>
          </w:p>
          <w:p w14:paraId="27859B1D" w14:textId="41540984" w:rsidR="00102CCE" w:rsidRDefault="00AC2254" w:rsidP="00AC2254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2501044" w14:textId="77777777" w:rsidR="00AC2254" w:rsidRPr="00AC2254" w:rsidRDefault="00102CCE" w:rsidP="00AC2254">
            <w:pPr>
              <w:pStyle w:val="Listeafsni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C2254">
              <w:rPr>
                <w:sz w:val="24"/>
                <w:szCs w:val="24"/>
              </w:rPr>
              <w:t xml:space="preserve">Opfølgning på tidligere sager, </w:t>
            </w:r>
          </w:p>
          <w:p w14:paraId="1E1FCD44" w14:textId="6752D2D2" w:rsidR="00AC2254" w:rsidRDefault="00102CCE" w:rsidP="00AC2254">
            <w:pPr>
              <w:pStyle w:val="Listeafsni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C2254">
              <w:rPr>
                <w:sz w:val="24"/>
                <w:szCs w:val="24"/>
              </w:rPr>
              <w:t xml:space="preserve">Hjertestarter skiltning, </w:t>
            </w:r>
            <w:r w:rsidR="00AC2254" w:rsidRPr="00AC2254">
              <w:rPr>
                <w:color w:val="FF0000"/>
                <w:sz w:val="24"/>
                <w:szCs w:val="24"/>
              </w:rPr>
              <w:t>Der indkøbes nye skilte til skilt på doktorvejen og til at sidde ved Døren, da det er ved at være slidt</w:t>
            </w:r>
          </w:p>
          <w:p w14:paraId="05060605" w14:textId="486AAD81" w:rsidR="00AC2254" w:rsidRPr="00AC2254" w:rsidRDefault="00102CCE" w:rsidP="00AC2254">
            <w:pPr>
              <w:pStyle w:val="Listeafsnit"/>
              <w:numPr>
                <w:ilvl w:val="0"/>
                <w:numId w:val="2"/>
              </w:numPr>
              <w:rPr>
                <w:color w:val="FF0000"/>
                <w:sz w:val="24"/>
                <w:szCs w:val="24"/>
              </w:rPr>
            </w:pPr>
            <w:r w:rsidRPr="00AC2254">
              <w:rPr>
                <w:sz w:val="24"/>
                <w:szCs w:val="24"/>
              </w:rPr>
              <w:t xml:space="preserve">rengøring af hjælpemidler, </w:t>
            </w:r>
            <w:r w:rsidR="00AC2254" w:rsidRPr="00AC2254">
              <w:rPr>
                <w:color w:val="FF0000"/>
                <w:sz w:val="24"/>
                <w:szCs w:val="24"/>
              </w:rPr>
              <w:t>Endnu engang skal vi have ekstra fokus på Rengøring af hjælpemidler og finde løsninger til hvordan vi kan holde forskellige materialer rene</w:t>
            </w:r>
          </w:p>
          <w:p w14:paraId="4E7FF189" w14:textId="271EA8B7" w:rsidR="00AC2254" w:rsidRPr="00AC2254" w:rsidRDefault="000870E2" w:rsidP="00AC2254">
            <w:pPr>
              <w:pStyle w:val="Listeafsnit"/>
              <w:numPr>
                <w:ilvl w:val="0"/>
                <w:numId w:val="2"/>
              </w:numPr>
              <w:rPr>
                <w:color w:val="FF0000"/>
                <w:sz w:val="24"/>
                <w:szCs w:val="24"/>
              </w:rPr>
            </w:pPr>
            <w:r w:rsidRPr="00AC2254">
              <w:rPr>
                <w:sz w:val="24"/>
                <w:szCs w:val="24"/>
              </w:rPr>
              <w:t xml:space="preserve">askebægre ved indgange, </w:t>
            </w:r>
            <w:r w:rsidR="00AC2254" w:rsidRPr="00AC2254">
              <w:rPr>
                <w:color w:val="FF0000"/>
                <w:sz w:val="24"/>
                <w:szCs w:val="24"/>
              </w:rPr>
              <w:t>Der bestilles askebæger til hovedindgang, så vi kan få fjernet krukke</w:t>
            </w:r>
          </w:p>
          <w:p w14:paraId="37BB0948" w14:textId="0FFAAF89" w:rsidR="00102CCE" w:rsidRPr="00AC2254" w:rsidRDefault="000870E2" w:rsidP="00AC2254">
            <w:pPr>
              <w:pStyle w:val="Listeafsnit"/>
              <w:numPr>
                <w:ilvl w:val="0"/>
                <w:numId w:val="2"/>
              </w:numPr>
              <w:rPr>
                <w:color w:val="FF0000"/>
                <w:sz w:val="24"/>
                <w:szCs w:val="24"/>
              </w:rPr>
            </w:pPr>
            <w:r w:rsidRPr="00AC2254">
              <w:rPr>
                <w:sz w:val="24"/>
                <w:szCs w:val="24"/>
              </w:rPr>
              <w:t>rengøring af udeareal.</w:t>
            </w:r>
            <w:r w:rsidR="00AC2254">
              <w:rPr>
                <w:sz w:val="24"/>
                <w:szCs w:val="24"/>
              </w:rPr>
              <w:t xml:space="preserve"> </w:t>
            </w:r>
            <w:r w:rsidR="00AC2254" w:rsidRPr="00AC2254">
              <w:rPr>
                <w:color w:val="FF0000"/>
                <w:sz w:val="24"/>
                <w:szCs w:val="24"/>
              </w:rPr>
              <w:t>De grønne mænd bestilt til at varetage opgaven</w:t>
            </w:r>
          </w:p>
          <w:p w14:paraId="7503149A" w14:textId="190148E3" w:rsidR="000870E2" w:rsidRPr="000870E2" w:rsidRDefault="000870E2" w:rsidP="000870E2">
            <w:pPr>
              <w:pStyle w:val="Listeafsnit"/>
              <w:rPr>
                <w:sz w:val="24"/>
                <w:szCs w:val="24"/>
              </w:rPr>
            </w:pPr>
          </w:p>
        </w:tc>
      </w:tr>
      <w:tr w:rsidR="00204FF6" w:rsidRPr="00515334" w14:paraId="27C541B5" w14:textId="77777777" w:rsidTr="00824D7B">
        <w:tc>
          <w:tcPr>
            <w:tcW w:w="4237" w:type="dxa"/>
          </w:tcPr>
          <w:p w14:paraId="5FA2C62C" w14:textId="77777777" w:rsidR="00824D7B" w:rsidRPr="00F9028A" w:rsidRDefault="00824D7B" w:rsidP="00200432">
            <w:pPr>
              <w:rPr>
                <w:sz w:val="24"/>
                <w:szCs w:val="24"/>
              </w:rPr>
            </w:pPr>
            <w:r w:rsidRPr="00F9028A">
              <w:rPr>
                <w:sz w:val="24"/>
                <w:szCs w:val="24"/>
              </w:rPr>
              <w:lastRenderedPageBreak/>
              <w:t xml:space="preserve">Eventuelt </w:t>
            </w:r>
          </w:p>
        </w:tc>
        <w:tc>
          <w:tcPr>
            <w:tcW w:w="5617" w:type="dxa"/>
          </w:tcPr>
          <w:p w14:paraId="251167BB" w14:textId="3AE63FCB" w:rsidR="00824D7B" w:rsidRPr="00515334" w:rsidRDefault="00824D7B" w:rsidP="00200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04FF6" w:rsidRPr="00515334" w14:paraId="199278EF" w14:textId="77777777" w:rsidTr="00824D7B">
        <w:trPr>
          <w:trHeight w:val="494"/>
        </w:trPr>
        <w:tc>
          <w:tcPr>
            <w:tcW w:w="4237" w:type="dxa"/>
          </w:tcPr>
          <w:p w14:paraId="55768F40" w14:textId="0262B7BF" w:rsidR="00824D7B" w:rsidRPr="00D25E7B" w:rsidRDefault="00824D7B" w:rsidP="00AE4517">
            <w:pPr>
              <w:rPr>
                <w:sz w:val="24"/>
                <w:szCs w:val="24"/>
              </w:rPr>
            </w:pPr>
            <w:r w:rsidRPr="00D25E7B">
              <w:rPr>
                <w:sz w:val="24"/>
                <w:szCs w:val="24"/>
              </w:rPr>
              <w:t xml:space="preserve">Næste møde </w:t>
            </w:r>
            <w:r w:rsidR="00731216">
              <w:rPr>
                <w:sz w:val="24"/>
                <w:szCs w:val="24"/>
              </w:rPr>
              <w:t>22 oktober</w:t>
            </w:r>
          </w:p>
        </w:tc>
        <w:tc>
          <w:tcPr>
            <w:tcW w:w="5617" w:type="dxa"/>
          </w:tcPr>
          <w:p w14:paraId="40626391" w14:textId="24F2262C" w:rsidR="00AE4517" w:rsidRPr="00515334" w:rsidRDefault="00AE4517" w:rsidP="00200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december</w:t>
            </w:r>
          </w:p>
        </w:tc>
      </w:tr>
    </w:tbl>
    <w:p w14:paraId="233638B3" w14:textId="77777777" w:rsidR="00824D7B" w:rsidRPr="00515334" w:rsidRDefault="00824D7B" w:rsidP="00824D7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textWrapping" w:clear="all"/>
      </w:r>
    </w:p>
    <w:p w14:paraId="27BC36CA" w14:textId="77777777" w:rsidR="00743FE2" w:rsidRDefault="00743FE2"/>
    <w:sectPr w:rsidR="00743FE2" w:rsidSect="00824D7B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87E5C" w14:textId="77777777" w:rsidR="004D3D5E" w:rsidRDefault="004A1623">
      <w:pPr>
        <w:spacing w:after="0" w:line="240" w:lineRule="auto"/>
      </w:pPr>
      <w:r>
        <w:separator/>
      </w:r>
    </w:p>
  </w:endnote>
  <w:endnote w:type="continuationSeparator" w:id="0">
    <w:p w14:paraId="0B0F133D" w14:textId="77777777" w:rsidR="004D3D5E" w:rsidRDefault="004A1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5E750" w14:textId="77777777" w:rsidR="004D3D5E" w:rsidRDefault="004A1623">
      <w:pPr>
        <w:spacing w:after="0" w:line="240" w:lineRule="auto"/>
      </w:pPr>
      <w:r>
        <w:separator/>
      </w:r>
    </w:p>
  </w:footnote>
  <w:footnote w:type="continuationSeparator" w:id="0">
    <w:p w14:paraId="3645C7A8" w14:textId="77777777" w:rsidR="004D3D5E" w:rsidRDefault="004A1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9F6A1" w14:textId="77777777" w:rsidR="00824D7B" w:rsidRDefault="00824D7B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1DC9ADF4" wp14:editId="5D233D69">
          <wp:simplePos x="0" y="0"/>
          <wp:positionH relativeFrom="margin">
            <wp:align>center</wp:align>
          </wp:positionH>
          <wp:positionV relativeFrom="paragraph">
            <wp:posOffset>38100</wp:posOffset>
          </wp:positionV>
          <wp:extent cx="534561" cy="569500"/>
          <wp:effectExtent l="0" t="0" r="0" b="2540"/>
          <wp:wrapTight wrapText="bothSides">
            <wp:wrapPolygon edited="0">
              <wp:start x="0" y="0"/>
              <wp:lineTo x="0" y="20973"/>
              <wp:lineTo x="20804" y="20973"/>
              <wp:lineTo x="20804" y="0"/>
              <wp:lineTo x="0" y="0"/>
            </wp:wrapPolygon>
          </wp:wrapTight>
          <wp:docPr id="78453202" name="Billede 1" descr="Et billede, der indeholder cirkel, logo, emblem, Varemærk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53202" name="Billede 1" descr="Et billede, der indeholder cirkel, logo, emblem, Varemærke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561" cy="56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E509D"/>
    <w:multiLevelType w:val="hybridMultilevel"/>
    <w:tmpl w:val="2DE8A1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30941"/>
    <w:multiLevelType w:val="hybridMultilevel"/>
    <w:tmpl w:val="51EA07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D7B"/>
    <w:rsid w:val="000870E2"/>
    <w:rsid w:val="00102CCE"/>
    <w:rsid w:val="001573B3"/>
    <w:rsid w:val="00204FF6"/>
    <w:rsid w:val="004A1623"/>
    <w:rsid w:val="004D3D5E"/>
    <w:rsid w:val="00542239"/>
    <w:rsid w:val="00552497"/>
    <w:rsid w:val="00731216"/>
    <w:rsid w:val="00743FE2"/>
    <w:rsid w:val="00824D7B"/>
    <w:rsid w:val="008B2E2C"/>
    <w:rsid w:val="00AB687B"/>
    <w:rsid w:val="00AC2254"/>
    <w:rsid w:val="00AE4517"/>
    <w:rsid w:val="00BE3945"/>
    <w:rsid w:val="00D7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7AEF9"/>
  <w15:chartTrackingRefBased/>
  <w15:docId w15:val="{C2157FA2-F34E-4DFE-8681-C86D3C60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D7B"/>
  </w:style>
  <w:style w:type="paragraph" w:styleId="Overskrift1">
    <w:name w:val="heading 1"/>
    <w:basedOn w:val="Normal"/>
    <w:next w:val="Normal"/>
    <w:link w:val="Overskrift1Tegn"/>
    <w:uiPriority w:val="9"/>
    <w:qFormat/>
    <w:rsid w:val="00824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24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24D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24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24D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24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24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24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24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24D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24D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24D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24D7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24D7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24D7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24D7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24D7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24D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24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24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24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24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24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24D7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24D7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24D7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24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24D7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24D7B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82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24D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24D7B"/>
  </w:style>
  <w:style w:type="character" w:styleId="Hyperlink">
    <w:name w:val="Hyperlink"/>
    <w:basedOn w:val="Standardskrifttypeiafsnit"/>
    <w:uiPriority w:val="99"/>
    <w:semiHidden/>
    <w:unhideWhenUsed/>
    <w:rsid w:val="00824D7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0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Læsø Kommune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Høgh Sønnichsen</dc:creator>
  <cp:keywords/>
  <dc:description/>
  <cp:lastModifiedBy>Jette Strøm</cp:lastModifiedBy>
  <cp:revision>4</cp:revision>
  <dcterms:created xsi:type="dcterms:W3CDTF">2025-08-28T06:52:00Z</dcterms:created>
  <dcterms:modified xsi:type="dcterms:W3CDTF">2025-09-04T08:24:00Z</dcterms:modified>
</cp:coreProperties>
</file>